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D2B2" w14:textId="4A64728B" w:rsidR="00175628" w:rsidRPr="00660C9F" w:rsidRDefault="00175628" w:rsidP="00175628">
      <w:pPr>
        <w:jc w:val="center"/>
        <w:rPr>
          <w:noProof/>
          <w:color w:val="1E3246"/>
          <w:lang w:val="en-US" w:eastAsia="fr-FR"/>
        </w:rPr>
      </w:pPr>
      <w:bookmarkStart w:id="0" w:name="_Toc220818468"/>
      <w:bookmarkStart w:id="1" w:name="_Toc220820416"/>
      <w:bookmarkStart w:id="2" w:name="_Toc221957485"/>
      <w:bookmarkStart w:id="3" w:name="_Toc223238871"/>
      <w:bookmarkStart w:id="4" w:name="_Toc223238964"/>
      <w:bookmarkStart w:id="5" w:name="Titlex"/>
      <w:r w:rsidRPr="00660C9F">
        <w:rPr>
          <w:noProof/>
          <w:color w:val="1E3246"/>
          <w:lang w:val="en-US" w:eastAsia="fr-FR"/>
        </w:rPr>
        <w:t xml:space="preserve">Derogation request for </w:t>
      </w:r>
      <w:r>
        <w:rPr>
          <w:noProof/>
          <w:color w:val="1E3246"/>
          <w:lang w:val="en-US" w:eastAsia="fr-FR"/>
        </w:rPr>
        <w:t>substance of concern</w:t>
      </w:r>
      <w:r w:rsidRPr="00660C9F">
        <w:rPr>
          <w:noProof/>
          <w:color w:val="1E3246"/>
          <w:lang w:val="en-US" w:eastAsia="fr-FR"/>
        </w:rPr>
        <w:t xml:space="preserve"> as defined by </w:t>
      </w:r>
      <w:r>
        <w:rPr>
          <w:noProof/>
          <w:color w:val="1E3246"/>
          <w:lang w:val="en-US" w:eastAsia="fr-FR"/>
        </w:rPr>
        <w:t>ECO-WMS-006.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120"/>
        <w:gridCol w:w="282"/>
        <w:gridCol w:w="2245"/>
        <w:gridCol w:w="2449"/>
      </w:tblGrid>
      <w:tr w:rsidR="00175628" w:rsidRPr="00660C9F" w14:paraId="04D83606" w14:textId="77777777" w:rsidTr="00324859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A75D0CE" w14:textId="77777777" w:rsidR="00175628" w:rsidRPr="00660C9F" w:rsidRDefault="00175628" w:rsidP="00324859">
            <w:pPr>
              <w:rPr>
                <w:b/>
                <w:noProof/>
                <w:color w:val="1E3246"/>
                <w:lang w:val="en-GB" w:eastAsia="fr-FR"/>
              </w:rPr>
            </w:pPr>
            <w:r>
              <w:rPr>
                <w:b/>
                <w:noProof/>
                <w:color w:val="1E3246"/>
                <w:lang w:val="en-GB" w:eastAsia="fr-FR"/>
              </w:rPr>
              <w:t>Derogation</w:t>
            </w:r>
            <w:r w:rsidRPr="00660C9F">
              <w:rPr>
                <w:b/>
                <w:noProof/>
                <w:color w:val="1E3246"/>
                <w:lang w:val="en-GB" w:eastAsia="fr-FR"/>
              </w:rPr>
              <w:t xml:space="preserve"> information</w:t>
            </w:r>
          </w:p>
        </w:tc>
      </w:tr>
      <w:tr w:rsidR="00175628" w:rsidRPr="009A0B80" w14:paraId="348ACC7E" w14:textId="77777777" w:rsidTr="00324859">
        <w:trPr>
          <w:trHeight w:val="585"/>
        </w:trPr>
        <w:tc>
          <w:tcPr>
            <w:tcW w:w="24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59D26B8" w14:textId="77777777" w:rsidR="00175628" w:rsidRPr="00660C9F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>
              <w:rPr>
                <w:noProof/>
                <w:color w:val="1E3246"/>
                <w:lang w:eastAsia="fr-FR"/>
              </w:rPr>
              <w:t>Document reference:</w:t>
            </w:r>
            <w:r w:rsidRPr="00660C9F">
              <w:rPr>
                <w:noProof/>
                <w:color w:val="1E3246"/>
                <w:lang w:eastAsia="fr-FR"/>
              </w:rPr>
              <w:br/>
            </w:r>
          </w:p>
        </w:tc>
        <w:tc>
          <w:tcPr>
            <w:tcW w:w="2540" w:type="pct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8E356EF" w14:textId="77777777" w:rsidR="00175628" w:rsidRPr="00660C9F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660C9F">
              <w:rPr>
                <w:noProof/>
                <w:color w:val="1E3246"/>
                <w:lang w:val="en-GB" w:eastAsia="fr-FR"/>
              </w:rPr>
              <w:t>Date of issue, YYYY-MM-DD</w:t>
            </w:r>
            <w:r w:rsidRPr="00660C9F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="00175628" w:rsidRPr="00660C9F" w14:paraId="46B0CAAE" w14:textId="77777777" w:rsidTr="00324859">
        <w:trPr>
          <w:trHeight w:val="76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3C40E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660C9F">
              <w:rPr>
                <w:noProof/>
                <w:color w:val="1E3246"/>
                <w:lang w:val="en-GB" w:eastAsia="fr-FR"/>
              </w:rPr>
              <w:t>Project name</w:t>
            </w:r>
            <w:r>
              <w:rPr>
                <w:noProof/>
                <w:color w:val="1E3246"/>
                <w:lang w:val="en-GB" w:eastAsia="fr-FR"/>
              </w:rPr>
              <w:t>:</w:t>
            </w:r>
          </w:p>
          <w:p w14:paraId="16153577" w14:textId="77777777" w:rsidR="00175628" w:rsidRPr="00660C9F" w:rsidRDefault="00000000" w:rsidP="00324859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noProof/>
                  <w:color w:val="1E3246"/>
                  <w:lang w:val="en-GB" w:eastAsia="fr-FR"/>
                </w:rPr>
                <w:id w:val="-52840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>
                  <w:rPr>
                    <w:rFonts w:ascii="MS Gothic" w:eastAsia="MS Gothic" w:hAnsi="MS Gothic" w:hint="eastAsia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="00175628">
              <w:rPr>
                <w:noProof/>
                <w:color w:val="1E3246"/>
                <w:lang w:val="en-GB" w:eastAsia="fr-FR"/>
              </w:rPr>
              <w:t xml:space="preserve"> Not applicable</w:t>
            </w:r>
          </w:p>
        </w:tc>
      </w:tr>
      <w:tr w:rsidR="00175628" w:rsidRPr="002414BA" w14:paraId="571BBE57" w14:textId="77777777" w:rsidTr="00324859">
        <w:trPr>
          <w:trHeight w:val="585"/>
        </w:trPr>
        <w:tc>
          <w:tcPr>
            <w:tcW w:w="239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75C54C0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b/>
                <w:noProof/>
                <w:color w:val="1E3246"/>
                <w:lang w:val="en-GB" w:eastAsia="fr-FR"/>
              </w:rPr>
              <w:t>Submitter information</w:t>
            </w:r>
          </w:p>
        </w:tc>
        <w:tc>
          <w:tcPr>
            <w:tcW w:w="20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C2BED90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C45A6C6" w14:textId="77777777" w:rsidR="00175628" w:rsidRPr="002414BA" w:rsidRDefault="00175628" w:rsidP="00324859">
            <w:pPr>
              <w:rPr>
                <w:b/>
                <w:noProof/>
                <w:color w:val="1E3246"/>
                <w:lang w:eastAsia="fr-FR"/>
              </w:rPr>
            </w:pPr>
            <w:r w:rsidRPr="002414BA">
              <w:rPr>
                <w:b/>
                <w:noProof/>
                <w:color w:val="1E3246"/>
                <w:lang w:val="en-GB" w:eastAsia="fr-FR"/>
              </w:rPr>
              <w:t>Product information</w:t>
            </w:r>
          </w:p>
        </w:tc>
      </w:tr>
      <w:tr w:rsidR="00175628" w:rsidRPr="002414BA" w14:paraId="5BAFDA25" w14:textId="77777777" w:rsidTr="00324859">
        <w:trPr>
          <w:trHeight w:val="585"/>
        </w:trPr>
        <w:tc>
          <w:tcPr>
            <w:tcW w:w="2399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61E339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Company name, division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0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56F6D1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47AC74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Product name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="00175628" w:rsidRPr="009A0B80" w14:paraId="012F1FE2" w14:textId="77777777" w:rsidTr="00324859">
        <w:trPr>
          <w:trHeight w:val="585"/>
        </w:trPr>
        <w:tc>
          <w:tcPr>
            <w:tcW w:w="239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0AEE3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Company address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0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51EE18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27C7F7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SCIP </w:t>
            </w:r>
            <w:r>
              <w:rPr>
                <w:noProof/>
                <w:color w:val="1E3246"/>
                <w:lang w:val="en-GB" w:eastAsia="fr-FR"/>
              </w:rPr>
              <w:t>notification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 number (if applicable)</w:t>
            </w:r>
          </w:p>
        </w:tc>
      </w:tr>
      <w:tr w:rsidR="00175628" w:rsidRPr="002414BA" w14:paraId="0DEC7975" w14:textId="77777777" w:rsidTr="00324859">
        <w:trPr>
          <w:trHeight w:val="585"/>
        </w:trPr>
        <w:tc>
          <w:tcPr>
            <w:tcW w:w="239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E6C9B7" w14:textId="77777777" w:rsidR="00175628" w:rsidRDefault="00175628" w:rsidP="00324859">
            <w:pPr>
              <w:rPr>
                <w:b/>
                <w:noProof/>
                <w:color w:val="1E3246"/>
                <w:lang w:val="en-GB" w:eastAsia="fr-FR"/>
              </w:rPr>
            </w:pPr>
          </w:p>
          <w:p w14:paraId="3BD53631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b/>
                <w:noProof/>
                <w:color w:val="1E3246"/>
                <w:lang w:val="en-GB" w:eastAsia="fr-FR"/>
              </w:rPr>
              <w:t>Submitter contact information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8CCA6E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3ED134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eastAsia="fr-FR"/>
              </w:rPr>
              <w:t>Alstom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 part number, revision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="00175628" w:rsidRPr="002414BA" w14:paraId="6668F1CF" w14:textId="77777777" w:rsidTr="00324859">
        <w:trPr>
          <w:trHeight w:val="585"/>
        </w:trPr>
        <w:tc>
          <w:tcPr>
            <w:tcW w:w="2399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FC2E82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Name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0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910320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231AA8F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Supplier part number, revision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="00175628" w:rsidRPr="009A0B80" w14:paraId="44385C89" w14:textId="77777777" w:rsidTr="00324859">
        <w:trPr>
          <w:trHeight w:val="585"/>
        </w:trPr>
        <w:tc>
          <w:tcPr>
            <w:tcW w:w="239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118570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Telephone number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0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390177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F9FBA9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Ref. </w:t>
            </w:r>
            <w:r>
              <w:rPr>
                <w:noProof/>
                <w:color w:val="1E3246"/>
                <w:lang w:val="en-GB" w:eastAsia="fr-FR"/>
              </w:rPr>
              <w:t>Hazardous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 declaration form (ENG-FRM-001)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="00175628" w:rsidRPr="009A0B80" w14:paraId="5F771D28" w14:textId="77777777" w:rsidTr="00324859">
        <w:trPr>
          <w:trHeight w:val="585"/>
        </w:trPr>
        <w:tc>
          <w:tcPr>
            <w:tcW w:w="239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2BAF4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Email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05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0AEB8C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FB2996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Name of article concerned and article</w:t>
            </w:r>
            <w:r>
              <w:rPr>
                <w:noProof/>
                <w:color w:val="1E3246"/>
                <w:lang w:val="en-GB" w:eastAsia="fr-FR"/>
              </w:rPr>
              <w:t xml:space="preserve"> concerned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 number 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="00175628" w:rsidRPr="009A0B80" w14:paraId="19A1DD39" w14:textId="77777777" w:rsidTr="00324859">
        <w:trPr>
          <w:trHeight w:val="585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</w:tcPr>
          <w:p w14:paraId="77A6742D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C3CAB9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2396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4F618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Mass of the article</w:t>
            </w:r>
            <w:r>
              <w:rPr>
                <w:noProof/>
                <w:color w:val="1E3246"/>
                <w:lang w:val="en-GB" w:eastAsia="fr-FR"/>
              </w:rPr>
              <w:t xml:space="preserve"> concerned</w:t>
            </w:r>
            <w:r w:rsidRPr="002414BA">
              <w:rPr>
                <w:noProof/>
                <w:color w:val="1E3246"/>
                <w:lang w:val="en-GB" w:eastAsia="fr-FR"/>
              </w:rPr>
              <w:t xml:space="preserve"> [kg]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="00175628" w:rsidRPr="002414BA" w14:paraId="1F07C7AD" w14:textId="77777777" w:rsidTr="00324859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1B099C3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b/>
                <w:bCs/>
                <w:noProof/>
                <w:color w:val="1E3246"/>
                <w:lang w:val="en-GB" w:eastAsia="fr-FR"/>
              </w:rPr>
              <w:t>Substance information</w:t>
            </w:r>
          </w:p>
        </w:tc>
      </w:tr>
      <w:tr w:rsidR="00175628" w:rsidRPr="009A0B80" w14:paraId="25940C5D" w14:textId="77777777" w:rsidTr="00324859">
        <w:trPr>
          <w:trHeight w:val="585"/>
        </w:trPr>
        <w:tc>
          <w:tcPr>
            <w:tcW w:w="3750" w:type="pct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883F8D0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Substance name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1250" w:type="pct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ED098C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CAS and/or EC number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</w:tr>
      <w:tr w:rsidR="00175628" w:rsidRPr="009A0B80" w14:paraId="2CAD40E1" w14:textId="77777777" w:rsidTr="00324859">
        <w:trPr>
          <w:trHeight w:val="58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BAB10B8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Description of the function of the substance in the mixture or article</w:t>
            </w:r>
          </w:p>
        </w:tc>
      </w:tr>
      <w:tr w:rsidR="00175628" w:rsidRPr="009A0B80" w14:paraId="15BC5F3C" w14:textId="77777777" w:rsidTr="00324859">
        <w:trPr>
          <w:trHeight w:val="573"/>
        </w:trPr>
        <w:tc>
          <w:tcPr>
            <w:tcW w:w="246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D9ED002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Ref (Material) Safety Data Sheet</w:t>
            </w:r>
            <w:r>
              <w:rPr>
                <w:noProof/>
                <w:color w:val="1E3246"/>
                <w:lang w:val="en-GB" w:eastAsia="fr-FR"/>
              </w:rPr>
              <w:t xml:space="preserve"> (if applicable)</w:t>
            </w:r>
            <w:r w:rsidRPr="002414BA">
              <w:rPr>
                <w:noProof/>
                <w:color w:val="1E3246"/>
                <w:lang w:val="en-GB" w:eastAsia="fr-FR"/>
              </w:rPr>
              <w:br/>
            </w:r>
          </w:p>
        </w:tc>
        <w:tc>
          <w:tcPr>
            <w:tcW w:w="2540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09E8F28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>
              <w:rPr>
                <w:noProof/>
                <w:color w:val="1E3246"/>
                <w:lang w:val="en-GB" w:eastAsia="fr-FR"/>
              </w:rPr>
              <w:t>REACH authorization number (if applicable)</w:t>
            </w:r>
          </w:p>
          <w:p w14:paraId="7DE6AE5F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="00175628" w:rsidRPr="009A0B80" w14:paraId="2BC443E6" w14:textId="77777777" w:rsidTr="00324859">
        <w:trPr>
          <w:trHeight w:val="599"/>
        </w:trPr>
        <w:tc>
          <w:tcPr>
            <w:tcW w:w="246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69E49D9" w14:textId="77777777" w:rsidR="00175628" w:rsidRPr="00727A07" w:rsidRDefault="00175628" w:rsidP="00324859">
            <w:pPr>
              <w:rPr>
                <w:noProof/>
                <w:color w:val="1E3246"/>
                <w:lang w:eastAsia="fr-FR"/>
              </w:rPr>
            </w:pPr>
            <w:r w:rsidRPr="00727A07">
              <w:rPr>
                <w:noProof/>
                <w:color w:val="1E3246"/>
                <w:lang w:eastAsia="fr-FR"/>
              </w:rPr>
              <w:t>Substance concentration per article [% w/w]</w:t>
            </w:r>
          </w:p>
          <w:p w14:paraId="31840DDB" w14:textId="77777777" w:rsidR="00175628" w:rsidRPr="00727A07" w:rsidRDefault="00175628" w:rsidP="00324859">
            <w:pPr>
              <w:rPr>
                <w:noProof/>
                <w:color w:val="1E3246"/>
                <w:lang w:eastAsia="fr-FR"/>
              </w:rPr>
            </w:pPr>
          </w:p>
        </w:tc>
        <w:tc>
          <w:tcPr>
            <w:tcW w:w="2540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214667F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>Total amount of substance in article [kg]</w:t>
            </w:r>
          </w:p>
          <w:p w14:paraId="53ACEB1B" w14:textId="77777777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="00175628" w:rsidRPr="009A0B80" w14:paraId="40B6DE4E" w14:textId="77777777" w:rsidTr="00324859">
        <w:trPr>
          <w:trHeight w:val="310"/>
        </w:trPr>
        <w:tc>
          <w:tcPr>
            <w:tcW w:w="5000" w:type="pct"/>
            <w:gridSpan w:val="5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6DA746" w14:textId="34DC2BFD" w:rsidR="00175628" w:rsidRPr="002414BA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2414BA">
              <w:rPr>
                <w:noProof/>
                <w:color w:val="1E3246"/>
                <w:lang w:val="en-GB" w:eastAsia="fr-FR"/>
              </w:rPr>
              <w:t xml:space="preserve">Mark cause for derogation (see further guidance in </w:t>
            </w:r>
            <w:r w:rsidR="009A0B80">
              <w:rPr>
                <w:noProof/>
                <w:color w:val="1E3246"/>
                <w:lang w:val="en-GB" w:eastAsia="fr-FR"/>
              </w:rPr>
              <w:t>ECO-WMS-006</w:t>
            </w:r>
            <w:r w:rsidRPr="002414BA">
              <w:rPr>
                <w:noProof/>
                <w:color w:val="1E3246"/>
                <w:lang w:val="en-GB" w:eastAsia="fr-FR"/>
              </w:rPr>
              <w:t>):</w:t>
            </w:r>
          </w:p>
        </w:tc>
      </w:tr>
      <w:tr w:rsidR="00175628" w:rsidRPr="009A0B80" w14:paraId="127DE6B8" w14:textId="77777777" w:rsidTr="00324859">
        <w:trPr>
          <w:trHeight w:val="599"/>
        </w:trPr>
        <w:tc>
          <w:tcPr>
            <w:tcW w:w="24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27B20D1" w14:textId="77777777" w:rsidR="00175628" w:rsidRPr="002414BA" w:rsidRDefault="00000000" w:rsidP="00324859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noProof/>
                  <w:color w:val="1E3246"/>
                  <w:lang w:val="en-GB" w:eastAsia="fr-FR"/>
                </w:rPr>
                <w:id w:val="-52362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2414BA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="00175628" w:rsidRPr="002414BA">
              <w:rPr>
                <w:noProof/>
                <w:color w:val="1E3246"/>
                <w:lang w:val="en-GB" w:eastAsia="fr-FR"/>
              </w:rPr>
              <w:t xml:space="preserve"> REACH - Annex XIV </w:t>
            </w:r>
          </w:p>
          <w:p w14:paraId="08A6BA89" w14:textId="77777777" w:rsidR="00175628" w:rsidRDefault="00000000" w:rsidP="00324859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noProof/>
                  <w:color w:val="1E3246"/>
                  <w:lang w:val="en-GB" w:eastAsia="fr-FR"/>
                </w:rPr>
                <w:id w:val="-15174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>
                  <w:rPr>
                    <w:rFonts w:ascii="MS Gothic" w:eastAsia="MS Gothic" w:hAnsi="MS Gothic" w:hint="eastAsia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="00175628" w:rsidRPr="002414BA">
              <w:rPr>
                <w:noProof/>
                <w:color w:val="1E3246"/>
                <w:lang w:val="en-GB" w:eastAsia="fr-FR"/>
              </w:rPr>
              <w:t xml:space="preserve"> REACH -</w:t>
            </w:r>
            <w:r w:rsidR="00175628">
              <w:rPr>
                <w:noProof/>
                <w:color w:val="1E3246"/>
                <w:lang w:val="en-GB" w:eastAsia="fr-FR"/>
              </w:rPr>
              <w:t xml:space="preserve"> </w:t>
            </w:r>
            <w:r w:rsidR="00175628" w:rsidRPr="002414BA">
              <w:rPr>
                <w:noProof/>
                <w:color w:val="1E3246"/>
                <w:lang w:val="en-GB" w:eastAsia="fr-FR"/>
              </w:rPr>
              <w:t>Candidate</w:t>
            </w:r>
          </w:p>
          <w:p w14:paraId="7F4ECD9E" w14:textId="77777777" w:rsidR="00175628" w:rsidRPr="002414BA" w:rsidRDefault="00000000" w:rsidP="00324859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rFonts w:ascii="MS Gothic" w:eastAsia="MS Gothic" w:hAnsi="MS Gothic"/>
                  <w:noProof/>
                  <w:color w:val="1E3246"/>
                  <w:lang w:val="en-GB" w:eastAsia="fr-FR"/>
                </w:rPr>
                <w:id w:val="-1184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3B4540">
                  <w:rPr>
                    <w:rFonts w:ascii="MS Gothic" w:eastAsia="MS Gothic" w:hAnsi="MS Gothic" w:hint="eastAsia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="00175628" w:rsidRPr="002414BA">
              <w:rPr>
                <w:noProof/>
                <w:color w:val="1E3246"/>
                <w:lang w:val="en-GB" w:eastAsia="fr-FR"/>
              </w:rPr>
              <w:t xml:space="preserve"> </w:t>
            </w:r>
            <w:r w:rsidR="00175628">
              <w:rPr>
                <w:noProof/>
                <w:color w:val="1E3246"/>
                <w:lang w:val="en-GB" w:eastAsia="fr-FR"/>
              </w:rPr>
              <w:t>RISL - D(FA)</w:t>
            </w:r>
          </w:p>
        </w:tc>
        <w:tc>
          <w:tcPr>
            <w:tcW w:w="2540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331AEA" w14:textId="77777777" w:rsidR="00175628" w:rsidRPr="002414BA" w:rsidRDefault="00000000" w:rsidP="00324859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noProof/>
                  <w:color w:val="1E3246"/>
                  <w:lang w:val="en-GB" w:eastAsia="fr-FR"/>
                </w:rPr>
                <w:id w:val="337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2414BA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="00175628" w:rsidRPr="002414BA">
              <w:rPr>
                <w:noProof/>
                <w:color w:val="1E3246"/>
                <w:lang w:val="en-GB" w:eastAsia="fr-FR"/>
              </w:rPr>
              <w:t xml:space="preserve"> Substance</w:t>
            </w:r>
            <w:r w:rsidR="00175628">
              <w:rPr>
                <w:noProof/>
                <w:color w:val="1E3246"/>
                <w:lang w:val="en-GB" w:eastAsia="fr-FR"/>
              </w:rPr>
              <w:t xml:space="preserve"> with </w:t>
            </w:r>
            <w:r w:rsidR="00175628" w:rsidRPr="002414BA">
              <w:rPr>
                <w:noProof/>
                <w:color w:val="1E3246"/>
                <w:lang w:val="en-GB" w:eastAsia="fr-FR"/>
              </w:rPr>
              <w:t>SVHC</w:t>
            </w:r>
            <w:r w:rsidR="00175628">
              <w:rPr>
                <w:noProof/>
                <w:color w:val="1E3246"/>
                <w:lang w:val="en-GB" w:eastAsia="fr-FR"/>
              </w:rPr>
              <w:t xml:space="preserve"> criteria</w:t>
            </w:r>
          </w:p>
          <w:p w14:paraId="7C9C47DD" w14:textId="77777777" w:rsidR="00175628" w:rsidRPr="002414BA" w:rsidRDefault="00000000" w:rsidP="00324859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noProof/>
                  <w:color w:val="1E3246"/>
                  <w:lang w:val="en-GB" w:eastAsia="fr-FR"/>
                </w:rPr>
                <w:id w:val="-50289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2414BA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="00175628" w:rsidRPr="002414BA">
              <w:rPr>
                <w:noProof/>
                <w:color w:val="1E3246"/>
                <w:lang w:val="en-GB" w:eastAsia="fr-FR"/>
              </w:rPr>
              <w:t xml:space="preserve"> </w:t>
            </w:r>
            <w:r w:rsidR="00175628" w:rsidRPr="00AD4A74">
              <w:rPr>
                <w:noProof/>
                <w:color w:val="1E3246"/>
                <w:lang w:val="en-GB" w:eastAsia="fr-FR"/>
              </w:rPr>
              <w:t>Contractual request related to certain substances</w:t>
            </w:r>
          </w:p>
        </w:tc>
      </w:tr>
    </w:tbl>
    <w:p w14:paraId="0308D705" w14:textId="77777777" w:rsidR="00175628" w:rsidRPr="002414BA" w:rsidRDefault="00175628" w:rsidP="00175628">
      <w:pPr>
        <w:rPr>
          <w:noProof/>
          <w:color w:val="1E3246"/>
          <w:u w:val="single"/>
          <w:lang w:val="en-GB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920"/>
      </w:tblGrid>
      <w:tr w:rsidR="00175628" w:rsidRPr="009A0B80" w14:paraId="198ACF7F" w14:textId="77777777" w:rsidTr="00324859">
        <w:trPr>
          <w:trHeight w:val="58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198AF53" w14:textId="77777777" w:rsidR="00175628" w:rsidRPr="003810A5" w:rsidRDefault="00175628" w:rsidP="00324859">
            <w:pPr>
              <w:rPr>
                <w:b/>
                <w:noProof/>
                <w:color w:val="1E3246"/>
                <w:lang w:val="en-GB" w:eastAsia="fr-FR"/>
              </w:rPr>
            </w:pPr>
            <w:bookmarkStart w:id="6" w:name="_Hlk27116175"/>
            <w:r w:rsidRPr="003810A5">
              <w:rPr>
                <w:b/>
                <w:noProof/>
                <w:color w:val="1E3246"/>
                <w:lang w:val="en-GB" w:eastAsia="fr-FR"/>
              </w:rPr>
              <w:lastRenderedPageBreak/>
              <w:t>Justification for using the substance or</w:t>
            </w:r>
            <w:r w:rsidRPr="003810A5">
              <w:rPr>
                <w:b/>
                <w:bCs/>
                <w:noProof/>
                <w:color w:val="1E3246"/>
                <w:lang w:val="en-GB" w:eastAsia="fr-FR"/>
              </w:rPr>
              <w:t xml:space="preserve"> mixture </w:t>
            </w:r>
          </w:p>
        </w:tc>
      </w:tr>
      <w:bookmarkEnd w:id="6"/>
      <w:tr w:rsidR="00175628" w:rsidRPr="009A0B80" w14:paraId="519833C7" w14:textId="77777777" w:rsidTr="00324859">
        <w:trPr>
          <w:trHeight w:val="174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70935" w14:textId="77777777" w:rsidR="00175628" w:rsidRPr="00175628" w:rsidRDefault="00175628" w:rsidP="00324859">
            <w:pPr>
              <w:rPr>
                <w:noProof/>
                <w:color w:val="1E3246"/>
                <w:lang w:val="en-US" w:eastAsia="fr-FR"/>
              </w:rPr>
            </w:pPr>
          </w:p>
          <w:p w14:paraId="293940CC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1477A668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4D37A485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6AAF59C1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64134057" w14:textId="77777777" w:rsidR="00175628" w:rsidRPr="003810A5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="00175628" w:rsidRPr="009A0B80" w14:paraId="4C77B78C" w14:textId="77777777" w:rsidTr="00324859">
        <w:trPr>
          <w:trHeight w:val="585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70741E4" w14:textId="77777777" w:rsidR="00175628" w:rsidRPr="003810A5" w:rsidRDefault="00175628" w:rsidP="00324859">
            <w:pPr>
              <w:rPr>
                <w:b/>
                <w:noProof/>
                <w:color w:val="1E3246"/>
                <w:lang w:val="en-GB" w:eastAsia="fr-FR"/>
              </w:rPr>
            </w:pPr>
            <w:r w:rsidRPr="003810A5">
              <w:rPr>
                <w:b/>
                <w:noProof/>
                <w:color w:val="1E3246"/>
                <w:lang w:val="en-GB" w:eastAsia="fr-FR"/>
              </w:rPr>
              <w:t>Information to allow safe use (including special instructions and potential risks)</w:t>
            </w:r>
          </w:p>
        </w:tc>
      </w:tr>
      <w:tr w:rsidR="00175628" w:rsidRPr="009A0B80" w14:paraId="610572FA" w14:textId="77777777" w:rsidTr="00324859">
        <w:trPr>
          <w:trHeight w:val="1749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94908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70038335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51CD7726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5260C00D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64B484FE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7C5EEF0B" w14:textId="77777777" w:rsidR="00175628" w:rsidRPr="003810A5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="00175628" w:rsidRPr="009A0B80" w14:paraId="394370C4" w14:textId="77777777" w:rsidTr="00324859">
        <w:trPr>
          <w:trHeight w:val="477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918D5EF" w14:textId="77777777" w:rsidR="00175628" w:rsidRDefault="00175628" w:rsidP="00324859">
            <w:pPr>
              <w:rPr>
                <w:b/>
                <w:noProof/>
                <w:color w:val="1E3246"/>
                <w:lang w:val="en-GB" w:eastAsia="fr-FR"/>
              </w:rPr>
            </w:pPr>
          </w:p>
          <w:p w14:paraId="38D407FE" w14:textId="77777777" w:rsidR="00175628" w:rsidRPr="003810A5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>
              <w:rPr>
                <w:b/>
                <w:noProof/>
                <w:color w:val="1E3246"/>
                <w:lang w:val="en-GB" w:eastAsia="fr-FR"/>
              </w:rPr>
              <w:t>Health risk</w:t>
            </w:r>
            <w:r w:rsidRPr="003810A5">
              <w:rPr>
                <w:b/>
                <w:noProof/>
                <w:color w:val="1E3246"/>
                <w:lang w:val="en-GB" w:eastAsia="fr-FR"/>
              </w:rPr>
              <w:t xml:space="preserve"> (Allergenic material / chemical product)</w:t>
            </w:r>
          </w:p>
        </w:tc>
      </w:tr>
      <w:tr w:rsidR="00175628" w:rsidRPr="009A0B80" w14:paraId="0EF0EBFD" w14:textId="77777777" w:rsidTr="00175628">
        <w:trPr>
          <w:trHeight w:val="3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49F2B5" w14:textId="77777777" w:rsidR="00175628" w:rsidRPr="003810A5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These groups may come into contact with the material: </w:t>
            </w:r>
          </w:p>
        </w:tc>
      </w:tr>
      <w:tr w:rsidR="00175628" w:rsidRPr="009A0B80" w14:paraId="1633457D" w14:textId="77777777" w:rsidTr="00175628">
        <w:trPr>
          <w:trHeight w:val="530"/>
        </w:trPr>
        <w:tc>
          <w:tcPr>
            <w:tcW w:w="2489" w:type="pct"/>
            <w:tcBorders>
              <w:top w:val="nil"/>
              <w:left w:val="single" w:sz="12" w:space="0" w:color="auto"/>
              <w:right w:val="nil"/>
            </w:tcBorders>
          </w:tcPr>
          <w:p w14:paraId="4B9A017B" w14:textId="77777777" w:rsidR="00175628" w:rsidRPr="003810A5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Production personnel              Yes 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6365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         No 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125118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</w:p>
          <w:p w14:paraId="6E37AAD7" w14:textId="77777777" w:rsidR="00175628" w:rsidRPr="003810A5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Onboard personnel         </w:t>
            </w:r>
            <w:r>
              <w:rPr>
                <w:noProof/>
                <w:color w:val="1E3246"/>
                <w:lang w:val="en-GB" w:eastAsia="fr-FR"/>
              </w:rPr>
              <w:t xml:space="preserve"> </w:t>
            </w:r>
            <w:r w:rsidRPr="003810A5">
              <w:rPr>
                <w:noProof/>
                <w:color w:val="1E3246"/>
                <w:lang w:val="en-GB" w:eastAsia="fr-FR"/>
              </w:rPr>
              <w:t xml:space="preserve">       Yes 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213928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         No 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34062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</w:p>
        </w:tc>
        <w:tc>
          <w:tcPr>
            <w:tcW w:w="2511" w:type="pct"/>
            <w:tcBorders>
              <w:top w:val="nil"/>
              <w:left w:val="nil"/>
              <w:right w:val="single" w:sz="12" w:space="0" w:color="auto"/>
            </w:tcBorders>
          </w:tcPr>
          <w:p w14:paraId="68A1EE2B" w14:textId="77777777" w:rsidR="00175628" w:rsidRPr="003810A5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Maintenance personnel      Yes 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17452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         No 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95215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</w:t>
            </w:r>
          </w:p>
          <w:p w14:paraId="273ACF66" w14:textId="77777777" w:rsidR="00175628" w:rsidRPr="003810A5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Passengers                         Yes 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56726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         No 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140980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</w:t>
            </w:r>
          </w:p>
        </w:tc>
      </w:tr>
      <w:tr w:rsidR="00175628" w:rsidRPr="009A0B80" w14:paraId="15BF34AB" w14:textId="77777777" w:rsidTr="00175628">
        <w:trPr>
          <w:trHeight w:val="133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D802F" w14:textId="77777777" w:rsidR="00175628" w:rsidRPr="003810A5" w:rsidRDefault="00175628" w:rsidP="00324859">
            <w:pPr>
              <w:rPr>
                <w:noProof/>
                <w:color w:val="1E3246"/>
                <w:lang w:val="en-US" w:eastAsia="fr-FR"/>
              </w:rPr>
            </w:pPr>
            <w:r w:rsidRPr="003810A5">
              <w:rPr>
                <w:noProof/>
                <w:color w:val="1E3246"/>
                <w:lang w:val="en-US" w:eastAsia="fr-FR"/>
              </w:rPr>
              <w:t>Brief description of situations where contact with the material can occur:</w:t>
            </w:r>
          </w:p>
          <w:p w14:paraId="632B789E" w14:textId="77777777" w:rsidR="00175628" w:rsidRPr="003810A5" w:rsidRDefault="00175628" w:rsidP="00324859">
            <w:pPr>
              <w:rPr>
                <w:noProof/>
                <w:color w:val="1E3246"/>
                <w:lang w:val="en-US" w:eastAsia="fr-FR"/>
              </w:rPr>
            </w:pPr>
          </w:p>
        </w:tc>
      </w:tr>
      <w:tr w:rsidR="00175628" w:rsidRPr="003810A5" w14:paraId="5DD919C8" w14:textId="77777777" w:rsidTr="00175628">
        <w:trPr>
          <w:trHeight w:val="110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453D8" w14:textId="77777777" w:rsidR="00175628" w:rsidRPr="003810A5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>If used in maintenance, indicate at which type of maintenance and intervals this occurs:</w:t>
            </w:r>
            <w:r w:rsidRPr="003810A5">
              <w:rPr>
                <w:noProof/>
                <w:color w:val="1E3246"/>
                <w:lang w:val="en-GB" w:eastAsia="fr-FR"/>
              </w:rPr>
              <w:br/>
              <w:t xml:space="preserve">Preventive maintenance        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9698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              At which intervals: </w:t>
            </w:r>
          </w:p>
          <w:p w14:paraId="35216980" w14:textId="77777777" w:rsidR="00175628" w:rsidRPr="003810A5" w:rsidRDefault="00175628" w:rsidP="00324859">
            <w:pPr>
              <w:rPr>
                <w:noProof/>
                <w:color w:val="1E3246"/>
                <w:lang w:val="en-US" w:eastAsia="fr-FR"/>
              </w:rPr>
            </w:pPr>
            <w:r w:rsidRPr="003810A5">
              <w:rPr>
                <w:noProof/>
                <w:color w:val="1E3246"/>
                <w:lang w:val="en-GB" w:eastAsia="fr-FR"/>
              </w:rPr>
              <w:t xml:space="preserve">Corrective maintenance         </w:t>
            </w:r>
            <w:sdt>
              <w:sdtPr>
                <w:rPr>
                  <w:noProof/>
                  <w:color w:val="1E3246"/>
                  <w:lang w:val="en-GB" w:eastAsia="fr-FR"/>
                </w:rPr>
                <w:id w:val="-177045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10A5">
                  <w:rPr>
                    <w:rFonts w:ascii="Segoe UI Symbol" w:hAnsi="Segoe UI Symbol" w:cs="Segoe UI Symbol"/>
                    <w:noProof/>
                    <w:color w:val="1E3246"/>
                    <w:lang w:val="en-GB" w:eastAsia="fr-FR"/>
                  </w:rPr>
                  <w:t>☐</w:t>
                </w:r>
              </w:sdtContent>
            </w:sdt>
            <w:r w:rsidRPr="003810A5">
              <w:rPr>
                <w:noProof/>
                <w:color w:val="1E3246"/>
                <w:lang w:val="en-GB" w:eastAsia="fr-FR"/>
              </w:rPr>
              <w:t xml:space="preserve">   </w:t>
            </w:r>
          </w:p>
        </w:tc>
      </w:tr>
    </w:tbl>
    <w:p w14:paraId="6CBEF607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74F16BB7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6CBE5160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5C44C07E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54997BE9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1F338731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16D62BB5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31578E7B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0701C25A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6989BCFA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6423AB32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p w14:paraId="476B77FA" w14:textId="77777777" w:rsidR="00175628" w:rsidRDefault="00175628" w:rsidP="00175628">
      <w:pPr>
        <w:rPr>
          <w:noProof/>
          <w:color w:val="1E3246"/>
          <w:u w:val="single"/>
          <w:lang w:val="en-U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841"/>
        <w:gridCol w:w="180"/>
        <w:gridCol w:w="1738"/>
        <w:gridCol w:w="711"/>
        <w:gridCol w:w="239"/>
        <w:gridCol w:w="425"/>
        <w:gridCol w:w="1101"/>
        <w:gridCol w:w="684"/>
        <w:gridCol w:w="745"/>
        <w:gridCol w:w="1705"/>
      </w:tblGrid>
      <w:tr w:rsidR="00175628" w:rsidRPr="00BB765A" w14:paraId="7ABCD8CF" w14:textId="77777777" w:rsidTr="00324859">
        <w:trPr>
          <w:trHeight w:val="585"/>
        </w:trPr>
        <w:tc>
          <w:tcPr>
            <w:tcW w:w="2622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8631A3D" w14:textId="77777777" w:rsidR="00175628" w:rsidRPr="00BB765A" w:rsidRDefault="00175628" w:rsidP="00324859">
            <w:pPr>
              <w:rPr>
                <w:b/>
                <w:noProof/>
                <w:color w:val="1E3246"/>
                <w:lang w:val="en-GB" w:eastAsia="fr-FR"/>
              </w:rPr>
            </w:pPr>
            <w:r>
              <w:rPr>
                <w:b/>
                <w:noProof/>
                <w:color w:val="1E3246"/>
                <w:lang w:val="en-GB" w:eastAsia="fr-FR"/>
              </w:rPr>
              <w:lastRenderedPageBreak/>
              <w:t>Substitution</w:t>
            </w:r>
            <w:r w:rsidRPr="00BB765A">
              <w:rPr>
                <w:b/>
                <w:noProof/>
                <w:color w:val="1E3246"/>
                <w:lang w:val="en-GB" w:eastAsia="fr-FR"/>
              </w:rPr>
              <w:t xml:space="preserve"> plan</w:t>
            </w:r>
          </w:p>
        </w:tc>
        <w:tc>
          <w:tcPr>
            <w:tcW w:w="2378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CF26941" w14:textId="77777777" w:rsidR="00175628" w:rsidRPr="00BB765A" w:rsidRDefault="00175628" w:rsidP="00324859">
            <w:pPr>
              <w:rPr>
                <w:bCs/>
                <w:noProof/>
                <w:color w:val="1E3246"/>
                <w:lang w:val="en-GB" w:eastAsia="fr-FR"/>
              </w:rPr>
            </w:pPr>
            <w:r w:rsidRPr="00BB765A">
              <w:rPr>
                <w:bCs/>
                <w:noProof/>
                <w:color w:val="1E3246"/>
                <w:lang w:val="en-GB" w:eastAsia="fr-FR"/>
              </w:rPr>
              <w:t xml:space="preserve">Planned </w:t>
            </w:r>
            <w:r>
              <w:rPr>
                <w:bCs/>
                <w:noProof/>
                <w:color w:val="1E3246"/>
                <w:lang w:val="en-GB" w:eastAsia="fr-FR"/>
              </w:rPr>
              <w:t>substitution</w:t>
            </w:r>
            <w:r w:rsidRPr="00BB765A">
              <w:rPr>
                <w:bCs/>
                <w:noProof/>
                <w:color w:val="1E3246"/>
                <w:lang w:val="en-GB" w:eastAsia="fr-FR"/>
              </w:rPr>
              <w:t xml:space="preserve"> date:</w:t>
            </w:r>
            <w:r w:rsidRPr="00BB765A">
              <w:rPr>
                <w:bCs/>
                <w:noProof/>
                <w:color w:val="1E3246"/>
                <w:lang w:eastAsia="fr-FR"/>
              </w:rPr>
              <w:t xml:space="preserve"> </w:t>
            </w:r>
            <w:r w:rsidRPr="00BB765A">
              <w:rPr>
                <w:bCs/>
                <w:noProof/>
                <w:color w:val="1E3246"/>
                <w:lang w:val="en-GB" w:eastAsia="fr-FR"/>
              </w:rPr>
              <w:t>__________</w:t>
            </w:r>
          </w:p>
        </w:tc>
      </w:tr>
      <w:tr w:rsidR="00175628" w:rsidRPr="00BB765A" w14:paraId="74CF2793" w14:textId="77777777" w:rsidTr="00324859">
        <w:trPr>
          <w:trHeight w:val="2835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67EE7" w14:textId="77777777" w:rsidR="00175628" w:rsidRPr="00BB765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="00175628" w:rsidRPr="00BB765A" w14:paraId="6977D4B5" w14:textId="77777777" w:rsidTr="00324859">
        <w:trPr>
          <w:trHeight w:val="584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A2E336E" w14:textId="77777777" w:rsidR="00175628" w:rsidRPr="00BB765A" w:rsidRDefault="00175628" w:rsidP="00324859">
            <w:pPr>
              <w:rPr>
                <w:b/>
                <w:noProof/>
                <w:color w:val="1E3246"/>
                <w:lang w:val="en-GB" w:eastAsia="fr-FR"/>
              </w:rPr>
            </w:pPr>
            <w:r w:rsidRPr="00BB765A">
              <w:rPr>
                <w:b/>
                <w:noProof/>
                <w:color w:val="1E3246"/>
                <w:lang w:val="en-GB" w:eastAsia="fr-FR"/>
              </w:rPr>
              <w:t>Further information</w:t>
            </w:r>
          </w:p>
        </w:tc>
      </w:tr>
      <w:tr w:rsidR="00175628" w:rsidRPr="00BB765A" w14:paraId="5B3296A3" w14:textId="77777777" w:rsidTr="00324859">
        <w:trPr>
          <w:trHeight w:val="1587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8041D" w14:textId="77777777" w:rsidR="00175628" w:rsidRPr="00BB765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="00175628" w:rsidRPr="00BB765A" w14:paraId="1CABB0E6" w14:textId="77777777" w:rsidTr="00324859">
        <w:trPr>
          <w:trHeight w:val="378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EC9DDB5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614B3135" w14:textId="77777777" w:rsidR="00175628" w:rsidRPr="00A5054D" w:rsidRDefault="00175628" w:rsidP="00324859">
            <w:pPr>
              <w:rPr>
                <w:b/>
                <w:noProof/>
                <w:color w:val="1E3246"/>
                <w:lang w:val="en-GB" w:eastAsia="fr-FR"/>
              </w:rPr>
            </w:pPr>
            <w:r w:rsidRPr="00A5054D">
              <w:rPr>
                <w:b/>
                <w:noProof/>
                <w:color w:val="1E3246"/>
                <w:lang w:val="en-GB" w:eastAsia="fr-FR"/>
              </w:rPr>
              <w:t>Signature</w:t>
            </w:r>
          </w:p>
        </w:tc>
      </w:tr>
      <w:tr w:rsidR="00175628" w:rsidRPr="00BB765A" w14:paraId="03E45D8E" w14:textId="77777777" w:rsidTr="00324859">
        <w:trPr>
          <w:trHeight w:val="260"/>
        </w:trPr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AE1796" w14:textId="77777777" w:rsidR="00175628" w:rsidRPr="00FF31C1" w:rsidRDefault="00175628" w:rsidP="00324859">
            <w:pPr>
              <w:rPr>
                <w:b/>
                <w:bCs/>
                <w:noProof/>
                <w:color w:val="1E3246"/>
                <w:lang w:val="en-GB" w:eastAsia="fr-FR"/>
              </w:rPr>
            </w:pPr>
            <w:r w:rsidRPr="00FF31C1">
              <w:rPr>
                <w:b/>
                <w:bCs/>
                <w:noProof/>
                <w:color w:val="1E3246"/>
                <w:lang w:val="en-GB" w:eastAsia="fr-FR"/>
              </w:rPr>
              <w:t>Name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CB9988" w14:textId="77777777" w:rsidR="00175628" w:rsidRPr="00FF31C1" w:rsidRDefault="00175628" w:rsidP="00324859">
            <w:pPr>
              <w:rPr>
                <w:b/>
                <w:bCs/>
                <w:noProof/>
                <w:color w:val="1E3246"/>
                <w:lang w:val="en-GB" w:eastAsia="fr-FR"/>
              </w:rPr>
            </w:pPr>
            <w:r w:rsidRPr="00FF31C1">
              <w:rPr>
                <w:b/>
                <w:bCs/>
                <w:noProof/>
                <w:color w:val="1E3246"/>
                <w:lang w:val="en-GB" w:eastAsia="fr-FR"/>
              </w:rPr>
              <w:t>Function</w:t>
            </w:r>
          </w:p>
        </w:tc>
        <w:tc>
          <w:tcPr>
            <w:tcW w:w="1250" w:type="pct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CDA730" w14:textId="77777777" w:rsidR="00175628" w:rsidRPr="00FF31C1" w:rsidRDefault="00175628" w:rsidP="00324859">
            <w:pPr>
              <w:rPr>
                <w:b/>
                <w:bCs/>
                <w:noProof/>
                <w:color w:val="1E3246"/>
                <w:lang w:val="en-GB" w:eastAsia="fr-FR"/>
              </w:rPr>
            </w:pPr>
            <w:r w:rsidRPr="00FF31C1">
              <w:rPr>
                <w:b/>
                <w:bCs/>
                <w:noProof/>
                <w:color w:val="1E3246"/>
                <w:lang w:val="en-GB" w:eastAsia="fr-FR"/>
              </w:rPr>
              <w:t>Date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393B06E" w14:textId="77777777" w:rsidR="00175628" w:rsidRPr="00FF31C1" w:rsidRDefault="00175628" w:rsidP="00324859">
            <w:pPr>
              <w:rPr>
                <w:b/>
                <w:bCs/>
                <w:noProof/>
                <w:color w:val="1E3246"/>
                <w:lang w:val="en-GB" w:eastAsia="fr-FR"/>
              </w:rPr>
            </w:pPr>
            <w:r w:rsidRPr="00FF31C1">
              <w:rPr>
                <w:b/>
                <w:bCs/>
                <w:noProof/>
                <w:color w:val="1E3246"/>
                <w:lang w:val="en-GB" w:eastAsia="fr-FR"/>
              </w:rPr>
              <w:t>Signature</w:t>
            </w:r>
          </w:p>
        </w:tc>
      </w:tr>
      <w:tr w:rsidR="00175628" w:rsidRPr="00BB765A" w14:paraId="5532567B" w14:textId="77777777" w:rsidTr="00324859">
        <w:trPr>
          <w:trHeight w:val="644"/>
        </w:trPr>
        <w:tc>
          <w:tcPr>
            <w:tcW w:w="1250" w:type="pct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bottom"/>
          </w:tcPr>
          <w:p w14:paraId="6AE5D225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0DBBD32D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79A11107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  <w:p w14:paraId="331735C6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76CD11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4A5BA61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bottom"/>
          </w:tcPr>
          <w:p w14:paraId="34EBCD5E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="00175628" w:rsidRPr="00BB765A" w14:paraId="51BE9986" w14:textId="77777777" w:rsidTr="00324859">
        <w:trPr>
          <w:trHeight w:val="378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72C8387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="00175628" w:rsidRPr="009A0B80" w14:paraId="67AA041B" w14:textId="77777777" w:rsidTr="00324859">
        <w:trPr>
          <w:trHeight w:val="378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8CDD2" w:themeFill="accent4" w:themeFillTint="66"/>
            <w:vAlign w:val="bottom"/>
          </w:tcPr>
          <w:p w14:paraId="18148E76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A512DE">
              <w:rPr>
                <w:b/>
                <w:bCs/>
                <w:szCs w:val="24"/>
                <w:lang w:val="en-US"/>
              </w:rPr>
              <w:t xml:space="preserve">Area reserved for ALSTOM reviewer information  </w:t>
            </w:r>
          </w:p>
        </w:tc>
      </w:tr>
      <w:tr w:rsidR="00175628" w:rsidRPr="00A5054D" w14:paraId="597872CD" w14:textId="77777777" w:rsidTr="00324859">
        <w:trPr>
          <w:trHeight w:val="378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06C6557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>Decision</w:t>
            </w:r>
          </w:p>
        </w:tc>
      </w:tr>
      <w:tr w:rsidR="00175628" w:rsidRPr="00A5054D" w14:paraId="64E6E066" w14:textId="77777777" w:rsidTr="00324859">
        <w:trPr>
          <w:trHeight w:val="75"/>
        </w:trPr>
        <w:tc>
          <w:tcPr>
            <w:tcW w:w="7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90527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Role</w:t>
            </w:r>
            <w:proofErr w:type="spellEnd"/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796F0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proofErr w:type="spellStart"/>
            <w:r w:rsidRPr="00641E4E">
              <w:rPr>
                <w:b/>
                <w:bCs/>
                <w:sz w:val="22"/>
                <w:szCs w:val="22"/>
              </w:rPr>
              <w:t>Entity</w:t>
            </w:r>
            <w:proofErr w:type="spellEnd"/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65313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DCA3B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proofErr w:type="spellStart"/>
            <w:r w:rsidRPr="00641E4E">
              <w:rPr>
                <w:b/>
                <w:bCs/>
                <w:sz w:val="22"/>
                <w:szCs w:val="22"/>
              </w:rPr>
              <w:t>Function</w:t>
            </w:r>
            <w:proofErr w:type="spellEnd"/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41A78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829C2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proofErr w:type="spellStart"/>
            <w:r w:rsidRPr="00641E4E">
              <w:rPr>
                <w:b/>
                <w:bCs/>
                <w:sz w:val="22"/>
                <w:szCs w:val="22"/>
              </w:rPr>
              <w:t>Comments</w:t>
            </w:r>
            <w:proofErr w:type="spellEnd"/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E6F237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b/>
                <w:bCs/>
                <w:sz w:val="22"/>
                <w:szCs w:val="22"/>
              </w:rPr>
              <w:t>Decision</w:t>
            </w:r>
          </w:p>
        </w:tc>
      </w:tr>
      <w:tr w:rsidR="00175628" w:rsidRPr="00A5054D" w14:paraId="78476E66" w14:textId="77777777" w:rsidTr="00324859">
        <w:trPr>
          <w:trHeight w:val="75"/>
        </w:trPr>
        <w:tc>
          <w:tcPr>
            <w:tcW w:w="7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BA0A5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sz w:val="22"/>
                <w:szCs w:val="22"/>
              </w:rPr>
              <w:t>Ecodesign Engineer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E8985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E9A44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112B9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80BE3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CE4A5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BC7E56" w14:textId="77777777" w:rsidR="00175628" w:rsidRDefault="00000000" w:rsidP="00324859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7064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641E4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5628" w:rsidRPr="00641E4E">
              <w:rPr>
                <w:sz w:val="22"/>
                <w:szCs w:val="22"/>
                <w:lang w:val="en-GB"/>
              </w:rPr>
              <w:t xml:space="preserve"> OK    </w:t>
            </w:r>
            <w:sdt>
              <w:sdtPr>
                <w:rPr>
                  <w:sz w:val="22"/>
                  <w:szCs w:val="22"/>
                  <w:lang w:val="en-GB"/>
                </w:rPr>
                <w:id w:val="-14734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641E4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5628" w:rsidRPr="00641E4E">
              <w:rPr>
                <w:sz w:val="22"/>
                <w:szCs w:val="22"/>
                <w:lang w:val="en-GB"/>
              </w:rPr>
              <w:t xml:space="preserve"> NOK</w:t>
            </w:r>
          </w:p>
        </w:tc>
      </w:tr>
      <w:tr w:rsidR="00175628" w:rsidRPr="00A5054D" w14:paraId="38ECACBE" w14:textId="77777777" w:rsidTr="00324859">
        <w:trPr>
          <w:trHeight w:val="75"/>
        </w:trPr>
        <w:tc>
          <w:tcPr>
            <w:tcW w:w="7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331FE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sz w:val="22"/>
                <w:szCs w:val="22"/>
                <w:lang w:val="en-GB"/>
              </w:rPr>
              <w:t>Quality representative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1CFB0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97ACB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867C8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239AD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B6968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A7802A" w14:textId="77777777" w:rsidR="00175628" w:rsidRDefault="00000000" w:rsidP="00324859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94026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641E4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5628" w:rsidRPr="00641E4E">
              <w:rPr>
                <w:sz w:val="22"/>
                <w:szCs w:val="22"/>
                <w:lang w:val="en-GB"/>
              </w:rPr>
              <w:t xml:space="preserve"> OK    </w:t>
            </w:r>
            <w:sdt>
              <w:sdtPr>
                <w:rPr>
                  <w:sz w:val="22"/>
                  <w:szCs w:val="22"/>
                  <w:lang w:val="en-GB"/>
                </w:rPr>
                <w:id w:val="-197421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641E4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5628" w:rsidRPr="00641E4E">
              <w:rPr>
                <w:sz w:val="22"/>
                <w:szCs w:val="22"/>
                <w:lang w:val="en-GB"/>
              </w:rPr>
              <w:t xml:space="preserve"> NOK</w:t>
            </w:r>
          </w:p>
        </w:tc>
      </w:tr>
      <w:tr w:rsidR="00175628" w:rsidRPr="00A5054D" w14:paraId="07E04087" w14:textId="77777777" w:rsidTr="00324859">
        <w:trPr>
          <w:trHeight w:val="75"/>
        </w:trPr>
        <w:tc>
          <w:tcPr>
            <w:tcW w:w="72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BB48F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proofErr w:type="spellStart"/>
            <w:r w:rsidRPr="00641E4E">
              <w:rPr>
                <w:sz w:val="22"/>
                <w:szCs w:val="22"/>
                <w:lang w:val="en-GB"/>
              </w:rPr>
              <w:t>PrSM</w:t>
            </w:r>
            <w:proofErr w:type="spellEnd"/>
            <w:r w:rsidRPr="00641E4E">
              <w:rPr>
                <w:sz w:val="22"/>
                <w:szCs w:val="22"/>
                <w:lang w:val="en-GB"/>
              </w:rPr>
              <w:t xml:space="preserve"> or Commodity Manager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AD359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AF1C5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9F6BE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BD19B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50771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B559E" w14:textId="77777777" w:rsidR="00175628" w:rsidRDefault="00000000" w:rsidP="00324859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212480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641E4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5628" w:rsidRPr="00641E4E">
              <w:rPr>
                <w:sz w:val="22"/>
                <w:szCs w:val="22"/>
                <w:lang w:val="en-GB"/>
              </w:rPr>
              <w:t xml:space="preserve"> OK    </w:t>
            </w:r>
            <w:sdt>
              <w:sdtPr>
                <w:rPr>
                  <w:sz w:val="22"/>
                  <w:szCs w:val="22"/>
                  <w:lang w:val="en-GB"/>
                </w:rPr>
                <w:id w:val="100255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641E4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5628" w:rsidRPr="00641E4E">
              <w:rPr>
                <w:sz w:val="22"/>
                <w:szCs w:val="22"/>
                <w:lang w:val="en-GB"/>
              </w:rPr>
              <w:t xml:space="preserve"> NOK</w:t>
            </w:r>
          </w:p>
        </w:tc>
      </w:tr>
      <w:tr w:rsidR="00175628" w:rsidRPr="00A5054D" w14:paraId="395A8840" w14:textId="77777777" w:rsidTr="00324859">
        <w:trPr>
          <w:trHeight w:val="75"/>
        </w:trPr>
        <w:tc>
          <w:tcPr>
            <w:tcW w:w="72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184261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  <w:r w:rsidRPr="00641E4E">
              <w:rPr>
                <w:sz w:val="22"/>
                <w:szCs w:val="22"/>
                <w:lang w:val="en-GB"/>
              </w:rPr>
              <w:t>Chief of Development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B74AB6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B9FD9C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02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432D2E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28F994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72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FB81A0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8AF51" w14:textId="77777777" w:rsidR="00175628" w:rsidRDefault="00000000" w:rsidP="00324859">
            <w:pPr>
              <w:rPr>
                <w:noProof/>
                <w:color w:val="1E3246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69593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641E4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5628" w:rsidRPr="00641E4E">
              <w:rPr>
                <w:sz w:val="22"/>
                <w:szCs w:val="22"/>
                <w:lang w:val="en-GB"/>
              </w:rPr>
              <w:t xml:space="preserve"> OK    </w:t>
            </w:r>
            <w:sdt>
              <w:sdtPr>
                <w:rPr>
                  <w:sz w:val="22"/>
                  <w:szCs w:val="22"/>
                  <w:lang w:val="en-GB"/>
                </w:rPr>
                <w:id w:val="-98747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28" w:rsidRPr="00641E4E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5628" w:rsidRPr="00641E4E">
              <w:rPr>
                <w:sz w:val="22"/>
                <w:szCs w:val="22"/>
                <w:lang w:val="en-GB"/>
              </w:rPr>
              <w:t xml:space="preserve"> NOK</w:t>
            </w:r>
          </w:p>
        </w:tc>
      </w:tr>
      <w:tr w:rsidR="00175628" w:rsidRPr="00A5054D" w14:paraId="19BFC3F7" w14:textId="77777777" w:rsidTr="00324859">
        <w:trPr>
          <w:trHeight w:val="378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129C036" w14:textId="77777777" w:rsidR="00175628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</w:tr>
      <w:tr w:rsidR="00175628" w:rsidRPr="00A5054D" w14:paraId="28956DBC" w14:textId="77777777" w:rsidTr="00324859">
        <w:trPr>
          <w:trHeight w:val="25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CDA73B" w14:textId="77777777" w:rsidR="00175628" w:rsidRPr="00BB765A" w:rsidRDefault="00175628" w:rsidP="00324859">
            <w:pPr>
              <w:rPr>
                <w:noProof/>
                <w:color w:val="1E3246"/>
                <w:lang w:val="en-GB" w:eastAsia="fr-FR"/>
              </w:rPr>
            </w:pPr>
          </w:p>
        </w:tc>
      </w:tr>
    </w:tbl>
    <w:p w14:paraId="343E9042" w14:textId="4CA1A819" w:rsidR="00896ED1" w:rsidRPr="00224DEC" w:rsidRDefault="00896ED1" w:rsidP="00224DEC">
      <w:pPr>
        <w:pStyle w:val="A-Annexe"/>
      </w:pPr>
      <w:bookmarkStart w:id="7" w:name="_Toc444524689"/>
      <w:bookmarkStart w:id="8" w:name="_Toc479933477"/>
      <w:bookmarkStart w:id="9" w:name="_Toc253559230"/>
      <w:r w:rsidRPr="00224DEC">
        <w:lastRenderedPageBreak/>
        <w:t>Definitions and References</w:t>
      </w:r>
      <w:bookmarkEnd w:id="7"/>
      <w:bookmarkEnd w:id="8"/>
    </w:p>
    <w:p w14:paraId="5F311382" w14:textId="77777777" w:rsidR="00896ED1" w:rsidRPr="00DC2F9A" w:rsidRDefault="00896ED1" w:rsidP="00224DEC">
      <w:pPr>
        <w:pStyle w:val="A1"/>
        <w:numPr>
          <w:ilvl w:val="1"/>
          <w:numId w:val="19"/>
        </w:numPr>
        <w:tabs>
          <w:tab w:val="clear" w:pos="1276"/>
        </w:tabs>
        <w:ind w:left="720" w:hanging="363"/>
      </w:pPr>
      <w:bookmarkStart w:id="10" w:name="_Toc444524690"/>
      <w:bookmarkStart w:id="11" w:name="_Toc479933478"/>
      <w:bookmarkEnd w:id="9"/>
      <w:r w:rsidRPr="00DC2F9A">
        <w:t>Definitions</w:t>
      </w:r>
      <w:bookmarkEnd w:id="10"/>
      <w:bookmarkEnd w:id="11"/>
    </w:p>
    <w:p w14:paraId="78C652C4" w14:textId="77777777" w:rsidR="00896ED1" w:rsidRPr="00896ED1" w:rsidRDefault="00896ED1" w:rsidP="00896ED1">
      <w:pPr>
        <w:pStyle w:val="DocNormal"/>
        <w:rPr>
          <w:color w:val="1E3246"/>
          <w:lang w:val="en-US"/>
        </w:rPr>
      </w:pPr>
      <w:r w:rsidRPr="00896ED1">
        <w:rPr>
          <w:color w:val="1E3246"/>
          <w:lang w:val="en-US"/>
        </w:rPr>
        <w:t>For the purpose of this document the following definitions shall apply:</w:t>
      </w:r>
    </w:p>
    <w:p w14:paraId="6B6222A9" w14:textId="77777777" w:rsidR="00896ED1" w:rsidRPr="00896ED1" w:rsidRDefault="00896ED1" w:rsidP="00896ED1">
      <w:pPr>
        <w:pStyle w:val="DocNormal"/>
        <w:rPr>
          <w:color w:val="1E3246"/>
          <w:lang w:val="en-US"/>
        </w:rPr>
      </w:pPr>
    </w:p>
    <w:p w14:paraId="567AA588" w14:textId="77777777" w:rsidR="00175628" w:rsidRPr="000C278A" w:rsidRDefault="00175628" w:rsidP="00175628">
      <w:pPr>
        <w:pStyle w:val="DocBullet"/>
        <w:numPr>
          <w:ilvl w:val="0"/>
          <w:numId w:val="18"/>
        </w:numPr>
        <w:tabs>
          <w:tab w:val="clear" w:pos="426"/>
          <w:tab w:val="clear" w:pos="3402"/>
          <w:tab w:val="left" w:leader="dot" w:pos="644"/>
          <w:tab w:val="left" w:leader="dot" w:pos="6096"/>
        </w:tabs>
        <w:spacing w:before="0"/>
        <w:rPr>
          <w:rFonts w:ascii="Alstom" w:hAnsi="Alstom"/>
          <w:color w:val="1E3246"/>
        </w:rPr>
      </w:pPr>
      <w:r w:rsidRPr="000C278A">
        <w:rPr>
          <w:rFonts w:ascii="Alstom" w:hAnsi="Alstom"/>
          <w:b/>
          <w:color w:val="1E3246"/>
        </w:rPr>
        <w:t>D</w:t>
      </w:r>
      <w:r>
        <w:rPr>
          <w:rFonts w:ascii="Alstom" w:hAnsi="Alstom"/>
          <w:b/>
          <w:color w:val="1E3246"/>
        </w:rPr>
        <w:t>(FA)</w:t>
      </w:r>
      <w:r w:rsidRPr="000C278A">
        <w:rPr>
          <w:color w:val="1E3246"/>
        </w:rPr>
        <w:t xml:space="preserve"> </w:t>
      </w:r>
      <w:r w:rsidRPr="000C278A">
        <w:rPr>
          <w:color w:val="1E3246"/>
        </w:rPr>
        <w:tab/>
      </w:r>
      <w:r w:rsidRPr="000C278A">
        <w:rPr>
          <w:rFonts w:ascii="Alstom" w:hAnsi="Alstom"/>
          <w:color w:val="1E3246"/>
        </w:rPr>
        <w:t>Declarable For Assessment</w:t>
      </w:r>
    </w:p>
    <w:p w14:paraId="3A2D3889" w14:textId="77777777" w:rsidR="00175628" w:rsidRPr="00864CA6" w:rsidRDefault="00175628" w:rsidP="00175628">
      <w:pPr>
        <w:pStyle w:val="DocBullet"/>
        <w:numPr>
          <w:ilvl w:val="0"/>
          <w:numId w:val="18"/>
        </w:numPr>
        <w:tabs>
          <w:tab w:val="clear" w:pos="426"/>
          <w:tab w:val="clear" w:pos="3402"/>
          <w:tab w:val="left" w:leader="dot" w:pos="644"/>
          <w:tab w:val="left" w:leader="dot" w:pos="6096"/>
        </w:tabs>
        <w:spacing w:before="0"/>
        <w:rPr>
          <w:rFonts w:ascii="Alstom" w:hAnsi="Alstom"/>
          <w:color w:val="1E3246"/>
        </w:rPr>
      </w:pPr>
      <w:r>
        <w:rPr>
          <w:rFonts w:ascii="Alstom" w:hAnsi="Alstom"/>
          <w:b/>
          <w:color w:val="1E3246"/>
        </w:rPr>
        <w:t>REACH</w:t>
      </w:r>
      <w:r w:rsidRPr="00F937AE">
        <w:rPr>
          <w:rFonts w:ascii="Alstom" w:hAnsi="Alstom"/>
          <w:b/>
          <w:color w:val="1E3246"/>
        </w:rPr>
        <w:t xml:space="preserve"> </w:t>
      </w:r>
      <w:r w:rsidRPr="00DC2F9A">
        <w:rPr>
          <w:rFonts w:ascii="Alstom" w:hAnsi="Alstom"/>
          <w:color w:val="1E3246"/>
        </w:rPr>
        <w:tab/>
      </w:r>
      <w:r>
        <w:rPr>
          <w:rFonts w:ascii="Alstom" w:hAnsi="Alstom"/>
          <w:color w:val="1E3246"/>
        </w:rPr>
        <w:t xml:space="preserve">Registration Evaluation Authorization and restriction of </w:t>
      </w:r>
      <w:proofErr w:type="spellStart"/>
      <w:r>
        <w:rPr>
          <w:rFonts w:ascii="Alstom" w:hAnsi="Alstom"/>
          <w:color w:val="1E3246"/>
        </w:rPr>
        <w:t>CHemicals</w:t>
      </w:r>
      <w:proofErr w:type="spellEnd"/>
    </w:p>
    <w:p w14:paraId="73DEA959" w14:textId="77777777" w:rsidR="00175628" w:rsidRPr="00F937AE" w:rsidRDefault="00175628" w:rsidP="00175628">
      <w:pPr>
        <w:pStyle w:val="DocBullet"/>
        <w:numPr>
          <w:ilvl w:val="0"/>
          <w:numId w:val="18"/>
        </w:numPr>
        <w:tabs>
          <w:tab w:val="clear" w:pos="426"/>
          <w:tab w:val="clear" w:pos="3402"/>
          <w:tab w:val="left" w:leader="dot" w:pos="644"/>
          <w:tab w:val="left" w:leader="dot" w:pos="6096"/>
        </w:tabs>
        <w:spacing w:before="0"/>
        <w:rPr>
          <w:rFonts w:ascii="Alstom" w:hAnsi="Alstom"/>
          <w:color w:val="1E3246"/>
        </w:rPr>
      </w:pPr>
      <w:r>
        <w:rPr>
          <w:rFonts w:ascii="Alstom" w:hAnsi="Alstom"/>
          <w:b/>
          <w:color w:val="1E3246"/>
        </w:rPr>
        <w:t>RISL</w:t>
      </w:r>
      <w:r w:rsidRPr="00864CA6">
        <w:rPr>
          <w:rFonts w:ascii="Alstom" w:hAnsi="Alstom"/>
          <w:color w:val="1E3246"/>
        </w:rPr>
        <w:t xml:space="preserve"> </w:t>
      </w:r>
      <w:r w:rsidRPr="00DC2F9A">
        <w:rPr>
          <w:rFonts w:ascii="Alstom" w:hAnsi="Alstom"/>
          <w:color w:val="1E3246"/>
        </w:rPr>
        <w:tab/>
      </w:r>
      <w:r>
        <w:rPr>
          <w:rFonts w:ascii="Alstom" w:hAnsi="Alstom"/>
          <w:color w:val="1E3246"/>
        </w:rPr>
        <w:t>Railway Industry Substance List</w:t>
      </w:r>
    </w:p>
    <w:p w14:paraId="4013A368" w14:textId="77777777" w:rsidR="00175628" w:rsidRPr="00F937AE" w:rsidRDefault="00175628" w:rsidP="00175628">
      <w:pPr>
        <w:pStyle w:val="DocBullet"/>
        <w:numPr>
          <w:ilvl w:val="0"/>
          <w:numId w:val="18"/>
        </w:numPr>
        <w:tabs>
          <w:tab w:val="clear" w:pos="426"/>
          <w:tab w:val="clear" w:pos="3402"/>
          <w:tab w:val="left" w:leader="dot" w:pos="644"/>
          <w:tab w:val="left" w:leader="dot" w:pos="6096"/>
        </w:tabs>
        <w:spacing w:before="0"/>
        <w:rPr>
          <w:rFonts w:ascii="Alstom" w:hAnsi="Alstom"/>
          <w:color w:val="1E3246"/>
        </w:rPr>
      </w:pPr>
      <w:r>
        <w:rPr>
          <w:rFonts w:ascii="Alstom" w:hAnsi="Alstom"/>
          <w:b/>
          <w:color w:val="1E3246"/>
        </w:rPr>
        <w:t>SVHC</w:t>
      </w:r>
      <w:r w:rsidRPr="00864CA6">
        <w:rPr>
          <w:rFonts w:ascii="Alstom" w:hAnsi="Alstom"/>
          <w:color w:val="1E3246"/>
        </w:rPr>
        <w:t xml:space="preserve"> </w:t>
      </w:r>
      <w:r w:rsidRPr="00DC2F9A">
        <w:rPr>
          <w:rFonts w:ascii="Alstom" w:hAnsi="Alstom"/>
          <w:color w:val="1E3246"/>
        </w:rPr>
        <w:tab/>
      </w:r>
      <w:r>
        <w:rPr>
          <w:rFonts w:ascii="Alstom" w:hAnsi="Alstom"/>
          <w:color w:val="1E3246"/>
        </w:rPr>
        <w:t>Substance of Very High Concern</w:t>
      </w:r>
    </w:p>
    <w:p w14:paraId="0827F77E" w14:textId="77777777" w:rsidR="00896ED1" w:rsidRPr="00DC2F9A" w:rsidRDefault="00896ED1" w:rsidP="00896ED1">
      <w:pPr>
        <w:pStyle w:val="DocBullet"/>
        <w:numPr>
          <w:ilvl w:val="0"/>
          <w:numId w:val="0"/>
        </w:numPr>
        <w:tabs>
          <w:tab w:val="left" w:leader="dot" w:pos="426"/>
          <w:tab w:val="left" w:leader="dot" w:pos="1800"/>
          <w:tab w:val="left" w:pos="4860"/>
          <w:tab w:val="left" w:pos="5220"/>
          <w:tab w:val="left" w:leader="dot" w:pos="6521"/>
        </w:tabs>
        <w:spacing w:before="0"/>
        <w:ind w:left="284"/>
        <w:rPr>
          <w:color w:val="1E3246"/>
        </w:rPr>
      </w:pPr>
    </w:p>
    <w:p w14:paraId="004E4C48" w14:textId="77777777" w:rsidR="00896ED1" w:rsidRPr="00DC2F9A" w:rsidRDefault="00896ED1" w:rsidP="00896ED1">
      <w:pPr>
        <w:pStyle w:val="DocBullet"/>
        <w:numPr>
          <w:ilvl w:val="0"/>
          <w:numId w:val="0"/>
        </w:numPr>
        <w:tabs>
          <w:tab w:val="left" w:leader="dot" w:pos="426"/>
          <w:tab w:val="left" w:leader="dot" w:pos="1800"/>
          <w:tab w:val="left" w:pos="4860"/>
          <w:tab w:val="left" w:pos="5220"/>
          <w:tab w:val="left" w:leader="dot" w:pos="6521"/>
        </w:tabs>
        <w:spacing w:before="0"/>
        <w:ind w:left="284"/>
        <w:rPr>
          <w:color w:val="1E3246"/>
        </w:rPr>
      </w:pPr>
    </w:p>
    <w:p w14:paraId="56D11FC6" w14:textId="77777777" w:rsidR="00896ED1" w:rsidRPr="00DC2F9A" w:rsidRDefault="00896ED1" w:rsidP="00A171BB">
      <w:pPr>
        <w:pStyle w:val="A1"/>
      </w:pPr>
      <w:bookmarkStart w:id="12" w:name="_Toc479857790"/>
      <w:bookmarkStart w:id="13" w:name="_Toc479933479"/>
      <w:r w:rsidRPr="00DC2F9A">
        <w:t>References</w:t>
      </w:r>
      <w:bookmarkEnd w:id="12"/>
      <w:bookmarkEnd w:id="13"/>
    </w:p>
    <w:p w14:paraId="2FBCE2EC" w14:textId="77777777" w:rsidR="00896ED1" w:rsidRPr="00896ED1" w:rsidRDefault="00896ED1" w:rsidP="00896ED1">
      <w:pPr>
        <w:pStyle w:val="DocNormal"/>
        <w:jc w:val="both"/>
        <w:rPr>
          <w:color w:val="1E3246"/>
          <w:lang w:val="en-US"/>
        </w:rPr>
      </w:pPr>
      <w:r w:rsidRPr="00896ED1">
        <w:rPr>
          <w:color w:val="1E3246"/>
          <w:lang w:val="en-US"/>
        </w:rPr>
        <w:t>The following documents are referenced through the text.</w:t>
      </w:r>
    </w:p>
    <w:p w14:paraId="03E2FCFC" w14:textId="3125C7A6" w:rsidR="00896ED1" w:rsidRPr="00DC2F9A" w:rsidRDefault="00175628" w:rsidP="00224DEC">
      <w:pPr>
        <w:pStyle w:val="A11"/>
        <w:numPr>
          <w:ilvl w:val="2"/>
          <w:numId w:val="19"/>
        </w:numPr>
        <w:tabs>
          <w:tab w:val="clear" w:pos="1276"/>
        </w:tabs>
        <w:ind w:left="720" w:hanging="363"/>
      </w:pPr>
      <w:r>
        <w:t xml:space="preserve">Parent </w:t>
      </w:r>
      <w:r w:rsidR="00896ED1" w:rsidRPr="00DC2F9A">
        <w:t>documents</w:t>
      </w:r>
    </w:p>
    <w:p w14:paraId="3691089E" w14:textId="77777777" w:rsidR="00175628" w:rsidRPr="00175628" w:rsidRDefault="00175628" w:rsidP="00175628">
      <w:pPr>
        <w:pStyle w:val="DocParentlist"/>
      </w:pPr>
      <w:r w:rsidRPr="00175628">
        <w:t>ECO-WMS-006</w:t>
      </w:r>
      <w:r w:rsidRPr="00175628">
        <w:tab/>
        <w:t>Instructions to Suppliers concerning the placing on the market and use of hazardous substances</w:t>
      </w:r>
    </w:p>
    <w:bookmarkEnd w:id="0"/>
    <w:bookmarkEnd w:id="1"/>
    <w:bookmarkEnd w:id="2"/>
    <w:bookmarkEnd w:id="3"/>
    <w:bookmarkEnd w:id="4"/>
    <w:bookmarkEnd w:id="5"/>
    <w:p w14:paraId="638C8DDA" w14:textId="222AE2D4" w:rsidR="00717064" w:rsidRDefault="00717064" w:rsidP="00A44ED5">
      <w:pPr>
        <w:rPr>
          <w:noProof/>
          <w:color w:val="1E3246"/>
          <w:lang w:val="en-US" w:eastAsia="fr-FR"/>
        </w:rPr>
      </w:pPr>
    </w:p>
    <w:p w14:paraId="5D919ED1" w14:textId="77777777" w:rsidR="00717064" w:rsidRPr="00224DEC" w:rsidRDefault="00717064" w:rsidP="00224DEC">
      <w:pPr>
        <w:pStyle w:val="A-Annexe"/>
      </w:pPr>
      <w:bookmarkStart w:id="14" w:name="_Toc419467250"/>
      <w:bookmarkStart w:id="15" w:name="_Toc444524694"/>
      <w:bookmarkStart w:id="16" w:name="_Toc55285743"/>
      <w:r w:rsidRPr="00224DEC">
        <w:t>Control Sheet</w:t>
      </w:r>
      <w:bookmarkEnd w:id="14"/>
      <w:bookmarkEnd w:id="15"/>
      <w:bookmarkEnd w:id="16"/>
    </w:p>
    <w:p w14:paraId="3686A47F" w14:textId="77777777" w:rsidR="00717064" w:rsidRPr="00DC2F9A" w:rsidRDefault="00717064" w:rsidP="00717064">
      <w:pPr>
        <w:rPr>
          <w:color w:val="1E3246"/>
          <w:lang w:val="en-US" w:eastAsia="fr-FR"/>
        </w:rPr>
      </w:pPr>
    </w:p>
    <w:tbl>
      <w:tblPr>
        <w:tblW w:w="94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1275"/>
        <w:gridCol w:w="4678"/>
        <w:gridCol w:w="2356"/>
      </w:tblGrid>
      <w:tr w:rsidR="00717064" w:rsidRPr="003F7D78" w14:paraId="36122E12" w14:textId="77777777" w:rsidTr="0074604B">
        <w:trPr>
          <w:cantSplit/>
          <w:trHeight w:val="205"/>
          <w:jc w:val="center"/>
        </w:trPr>
        <w:tc>
          <w:tcPr>
            <w:tcW w:w="1094" w:type="dxa"/>
            <w:shd w:val="clear" w:color="auto" w:fill="DC3223"/>
            <w:vAlign w:val="center"/>
          </w:tcPr>
          <w:p w14:paraId="66617D8B" w14:textId="77777777" w:rsidR="00717064" w:rsidRPr="003F7D78" w:rsidRDefault="00717064" w:rsidP="0074604B">
            <w:pPr>
              <w:pStyle w:val="DocNormal"/>
              <w:rPr>
                <w:b/>
                <w:color w:val="FFFFFF" w:themeColor="background1"/>
              </w:rPr>
            </w:pPr>
            <w:r w:rsidRPr="003F7D78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1275" w:type="dxa"/>
            <w:shd w:val="clear" w:color="auto" w:fill="DC3223"/>
            <w:vAlign w:val="center"/>
          </w:tcPr>
          <w:p w14:paraId="451A1C6E" w14:textId="77777777" w:rsidR="00717064" w:rsidRPr="003F7D78" w:rsidRDefault="00717064" w:rsidP="0074604B">
            <w:pPr>
              <w:pStyle w:val="DocNormal"/>
              <w:rPr>
                <w:b/>
                <w:color w:val="FFFFFF" w:themeColor="background1"/>
              </w:rPr>
            </w:pPr>
            <w:r w:rsidRPr="003F7D78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78" w:type="dxa"/>
            <w:shd w:val="clear" w:color="auto" w:fill="DC3223"/>
            <w:vAlign w:val="center"/>
          </w:tcPr>
          <w:p w14:paraId="15C1871F" w14:textId="77777777" w:rsidR="00717064" w:rsidRPr="003F7D78" w:rsidRDefault="00717064" w:rsidP="0074604B">
            <w:pPr>
              <w:pStyle w:val="DocNormal"/>
              <w:rPr>
                <w:b/>
                <w:color w:val="FFFFFF" w:themeColor="background1"/>
              </w:rPr>
            </w:pPr>
            <w:r w:rsidRPr="003F7D78">
              <w:rPr>
                <w:b/>
                <w:color w:val="FFFFFF" w:themeColor="background1"/>
              </w:rPr>
              <w:t>Content of Modification</w:t>
            </w:r>
          </w:p>
        </w:tc>
        <w:tc>
          <w:tcPr>
            <w:tcW w:w="2356" w:type="dxa"/>
            <w:shd w:val="clear" w:color="auto" w:fill="DC3223"/>
            <w:vAlign w:val="center"/>
          </w:tcPr>
          <w:p w14:paraId="3C697DF7" w14:textId="77777777" w:rsidR="00717064" w:rsidRPr="003F7D78" w:rsidRDefault="00717064" w:rsidP="0074604B">
            <w:pPr>
              <w:pStyle w:val="DocNormal"/>
              <w:rPr>
                <w:b/>
                <w:color w:val="FFFFFF" w:themeColor="background1"/>
              </w:rPr>
            </w:pPr>
            <w:r w:rsidRPr="003F7D78">
              <w:rPr>
                <w:b/>
                <w:color w:val="FFFFFF" w:themeColor="background1"/>
              </w:rPr>
              <w:t>Author(s)</w:t>
            </w:r>
          </w:p>
        </w:tc>
      </w:tr>
      <w:tr w:rsidR="00717064" w:rsidRPr="00DC2F9A" w14:paraId="4346BF7D" w14:textId="77777777" w:rsidTr="0074604B">
        <w:trPr>
          <w:cantSplit/>
          <w:trHeight w:val="554"/>
          <w:jc w:val="center"/>
        </w:trPr>
        <w:tc>
          <w:tcPr>
            <w:tcW w:w="1094" w:type="dxa"/>
            <w:vAlign w:val="center"/>
          </w:tcPr>
          <w:p w14:paraId="727E2AFF" w14:textId="2765225A" w:rsidR="00717064" w:rsidRPr="00DC2F9A" w:rsidRDefault="00175628" w:rsidP="0074604B">
            <w:pPr>
              <w:pStyle w:val="DocNormal"/>
              <w:jc w:val="center"/>
              <w:rPr>
                <w:rFonts w:cs="Arial"/>
                <w:bCs/>
                <w:noProof/>
                <w:color w:val="1E3246"/>
                <w:sz w:val="22"/>
              </w:rPr>
            </w:pPr>
            <w:r>
              <w:rPr>
                <w:rFonts w:cs="Arial"/>
                <w:bCs/>
                <w:noProof/>
                <w:color w:val="1E3246"/>
                <w:sz w:val="22"/>
              </w:rPr>
              <w:t>A</w:t>
            </w:r>
          </w:p>
        </w:tc>
        <w:tc>
          <w:tcPr>
            <w:tcW w:w="1275" w:type="dxa"/>
            <w:vAlign w:val="center"/>
          </w:tcPr>
          <w:p w14:paraId="6D447D42" w14:textId="3CFDA4FB" w:rsidR="00717064" w:rsidRPr="00DC2F9A" w:rsidRDefault="00175628" w:rsidP="0074604B">
            <w:pPr>
              <w:pStyle w:val="DocNormal"/>
              <w:rPr>
                <w:rFonts w:cs="Arial"/>
                <w:bCs/>
                <w:noProof/>
                <w:color w:val="1E3246"/>
                <w:sz w:val="22"/>
              </w:rPr>
            </w:pPr>
            <w:r>
              <w:rPr>
                <w:rFonts w:cs="Arial"/>
                <w:bCs/>
                <w:noProof/>
                <w:color w:val="1E3246"/>
                <w:sz w:val="22"/>
              </w:rPr>
              <w:t>11</w:t>
            </w:r>
            <w:r w:rsidR="00717064" w:rsidRPr="00DC2F9A">
              <w:rPr>
                <w:rFonts w:cs="Arial"/>
                <w:bCs/>
                <w:noProof/>
                <w:color w:val="1E3246"/>
                <w:sz w:val="22"/>
              </w:rPr>
              <w:t>/</w:t>
            </w:r>
            <w:r>
              <w:rPr>
                <w:rFonts w:cs="Arial"/>
                <w:bCs/>
                <w:noProof/>
                <w:color w:val="1E3246"/>
                <w:sz w:val="22"/>
              </w:rPr>
              <w:t>2021</w:t>
            </w:r>
          </w:p>
        </w:tc>
        <w:tc>
          <w:tcPr>
            <w:tcW w:w="4678" w:type="dxa"/>
            <w:vAlign w:val="center"/>
          </w:tcPr>
          <w:p w14:paraId="77863A4B" w14:textId="26F5177C" w:rsidR="00717064" w:rsidRPr="00DC2F9A" w:rsidRDefault="00717064" w:rsidP="0074604B">
            <w:pPr>
              <w:pStyle w:val="DocNormal"/>
              <w:rPr>
                <w:rFonts w:cs="Arial"/>
                <w:bCs/>
                <w:noProof/>
                <w:color w:val="1E3246"/>
                <w:sz w:val="22"/>
              </w:rPr>
            </w:pPr>
            <w:r w:rsidRPr="00DC2F9A">
              <w:rPr>
                <w:rFonts w:cs="Arial"/>
                <w:bCs/>
                <w:noProof/>
                <w:color w:val="1E3246"/>
                <w:sz w:val="22"/>
              </w:rPr>
              <w:t>First issue</w:t>
            </w:r>
            <w:r w:rsidR="00D14400">
              <w:rPr>
                <w:rFonts w:cs="Arial"/>
                <w:bCs/>
                <w:noProof/>
                <w:color w:val="1E3246"/>
                <w:sz w:val="22"/>
              </w:rPr>
              <w:t>.</w:t>
            </w:r>
          </w:p>
        </w:tc>
        <w:tc>
          <w:tcPr>
            <w:tcW w:w="2356" w:type="dxa"/>
            <w:vAlign w:val="center"/>
          </w:tcPr>
          <w:p w14:paraId="7377500C" w14:textId="0C568458" w:rsidR="00717064" w:rsidRPr="00DC2F9A" w:rsidRDefault="00175628" w:rsidP="0074604B">
            <w:pPr>
              <w:pStyle w:val="DocNormal"/>
              <w:rPr>
                <w:rFonts w:cs="Arial"/>
                <w:bCs/>
                <w:noProof/>
                <w:color w:val="1E3246"/>
                <w:sz w:val="22"/>
              </w:rPr>
            </w:pPr>
            <w:r>
              <w:rPr>
                <w:rFonts w:cs="Arial"/>
                <w:bCs/>
                <w:noProof/>
                <w:color w:val="1E3246"/>
                <w:sz w:val="22"/>
              </w:rPr>
              <w:t>Fabien LE NY</w:t>
            </w:r>
          </w:p>
        </w:tc>
      </w:tr>
      <w:tr w:rsidR="00717064" w:rsidRPr="00175628" w14:paraId="757355FC" w14:textId="77777777" w:rsidTr="00175628">
        <w:trPr>
          <w:cantSplit/>
          <w:trHeight w:val="575"/>
          <w:jc w:val="center"/>
        </w:trPr>
        <w:tc>
          <w:tcPr>
            <w:tcW w:w="1094" w:type="dxa"/>
            <w:vAlign w:val="center"/>
          </w:tcPr>
          <w:p w14:paraId="0C2D043E" w14:textId="64B47572" w:rsidR="00717064" w:rsidRPr="00DC2F9A" w:rsidRDefault="009C63D1" w:rsidP="00175628">
            <w:pPr>
              <w:pStyle w:val="DocNormal"/>
              <w:jc w:val="center"/>
              <w:rPr>
                <w:rFonts w:cs="Arial"/>
                <w:bCs/>
                <w:noProof/>
                <w:color w:val="1E3246"/>
                <w:sz w:val="22"/>
              </w:rPr>
            </w:pPr>
            <w:r>
              <w:rPr>
                <w:rFonts w:cs="Arial"/>
                <w:bCs/>
                <w:noProof/>
                <w:color w:val="1E3246"/>
                <w:sz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36086C3B" w14:textId="5ED1C547" w:rsidR="00717064" w:rsidRPr="00DC2F9A" w:rsidRDefault="00175628" w:rsidP="00175628">
            <w:pPr>
              <w:pStyle w:val="DocNormal"/>
              <w:rPr>
                <w:rFonts w:cs="Arial"/>
                <w:bCs/>
                <w:noProof/>
                <w:color w:val="1E3246"/>
                <w:sz w:val="22"/>
              </w:rPr>
            </w:pPr>
            <w:r>
              <w:rPr>
                <w:rFonts w:cs="Arial"/>
                <w:bCs/>
                <w:noProof/>
                <w:color w:val="1E3246"/>
                <w:sz w:val="22"/>
              </w:rPr>
              <w:t>03/2024</w:t>
            </w:r>
          </w:p>
        </w:tc>
        <w:tc>
          <w:tcPr>
            <w:tcW w:w="4678" w:type="dxa"/>
            <w:vAlign w:val="center"/>
          </w:tcPr>
          <w:p w14:paraId="7C2CE5A0" w14:textId="67619EE0" w:rsidR="00717064" w:rsidRPr="00175628" w:rsidRDefault="00175628" w:rsidP="00175628">
            <w:pPr>
              <w:pStyle w:val="DocNormal"/>
              <w:spacing w:after="120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 w:rsidRPr="00175628">
              <w:rPr>
                <w:rFonts w:cs="Arial"/>
                <w:bCs/>
                <w:noProof/>
                <w:color w:val="1E3246"/>
                <w:sz w:val="22"/>
                <w:lang w:val="en-US"/>
              </w:rPr>
              <w:t>Update of the table f</w:t>
            </w: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>or ALSTOM reviewer</w:t>
            </w:r>
          </w:p>
        </w:tc>
        <w:tc>
          <w:tcPr>
            <w:tcW w:w="2356" w:type="dxa"/>
            <w:vAlign w:val="center"/>
          </w:tcPr>
          <w:p w14:paraId="6172354B" w14:textId="382D6876" w:rsidR="00717064" w:rsidRPr="00175628" w:rsidRDefault="00175628" w:rsidP="0074604B">
            <w:pPr>
              <w:pStyle w:val="DocNormal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>Fabien LE NY</w:t>
            </w:r>
          </w:p>
        </w:tc>
      </w:tr>
      <w:tr w:rsidR="00175628" w:rsidRPr="00175628" w14:paraId="2A678A90" w14:textId="77777777" w:rsidTr="00175628">
        <w:trPr>
          <w:cantSplit/>
          <w:trHeight w:val="397"/>
          <w:jc w:val="center"/>
        </w:trPr>
        <w:tc>
          <w:tcPr>
            <w:tcW w:w="1094" w:type="dxa"/>
            <w:vAlign w:val="center"/>
          </w:tcPr>
          <w:p w14:paraId="7D45DC9D" w14:textId="7A0A9018" w:rsidR="00175628" w:rsidRPr="00175628" w:rsidRDefault="009C63D1" w:rsidP="00175628">
            <w:pPr>
              <w:pStyle w:val="DocNormal"/>
              <w:jc w:val="center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7C2D745C" w14:textId="5F6FD9B7" w:rsidR="00175628" w:rsidRPr="00175628" w:rsidRDefault="00175628" w:rsidP="00175628">
            <w:pPr>
              <w:pStyle w:val="DocNormal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>05/2026</w:t>
            </w:r>
          </w:p>
        </w:tc>
        <w:tc>
          <w:tcPr>
            <w:tcW w:w="4678" w:type="dxa"/>
            <w:vAlign w:val="center"/>
          </w:tcPr>
          <w:p w14:paraId="76D5DB0A" w14:textId="325260F8" w:rsidR="00175628" w:rsidRPr="00175628" w:rsidRDefault="00175628" w:rsidP="00175628">
            <w:pPr>
              <w:pStyle w:val="DocNormal"/>
              <w:spacing w:after="120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>New template used from REF-TEM-009 rev C to MNS-FRM-01 v5</w:t>
            </w:r>
            <w:r w:rsidR="00B36964">
              <w:rPr>
                <w:rFonts w:cs="Arial"/>
                <w:bCs/>
                <w:noProof/>
                <w:color w:val="1E3246"/>
                <w:sz w:val="22"/>
                <w:lang w:val="en-US"/>
              </w:rPr>
              <w:t>. ENG-STD-003 replaced by ECO-WMS-006, new reference of the parent document</w:t>
            </w:r>
          </w:p>
        </w:tc>
        <w:tc>
          <w:tcPr>
            <w:tcW w:w="2356" w:type="dxa"/>
            <w:vAlign w:val="center"/>
          </w:tcPr>
          <w:p w14:paraId="054104F3" w14:textId="1F1D0B68" w:rsidR="00175628" w:rsidRPr="00175628" w:rsidRDefault="00175628" w:rsidP="0074604B">
            <w:pPr>
              <w:pStyle w:val="DocNormal"/>
              <w:rPr>
                <w:rFonts w:cs="Arial"/>
                <w:bCs/>
                <w:noProof/>
                <w:color w:val="1E3246"/>
                <w:sz w:val="22"/>
                <w:lang w:val="en-US"/>
              </w:rPr>
            </w:pPr>
            <w:r>
              <w:rPr>
                <w:rFonts w:cs="Arial"/>
                <w:bCs/>
                <w:noProof/>
                <w:color w:val="1E3246"/>
                <w:sz w:val="22"/>
                <w:lang w:val="en-US"/>
              </w:rPr>
              <w:t>Fabien LE NY</w:t>
            </w:r>
          </w:p>
        </w:tc>
      </w:tr>
    </w:tbl>
    <w:p w14:paraId="44A73463" w14:textId="77777777" w:rsidR="00717064" w:rsidRDefault="00717064" w:rsidP="00A44ED5">
      <w:pPr>
        <w:rPr>
          <w:noProof/>
          <w:color w:val="1E3246"/>
          <w:lang w:val="en-US" w:eastAsia="fr-FR"/>
        </w:rPr>
      </w:pPr>
    </w:p>
    <w:sectPr w:rsidR="00717064" w:rsidSect="001835C5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866" w:right="849" w:bottom="1418" w:left="1260" w:header="56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40E0" w14:textId="77777777" w:rsidR="00364F71" w:rsidRDefault="00364F71" w:rsidP="009A72F4">
      <w:r>
        <w:separator/>
      </w:r>
    </w:p>
  </w:endnote>
  <w:endnote w:type="continuationSeparator" w:id="0">
    <w:p w14:paraId="2B077EC0" w14:textId="77777777" w:rsidR="00364F71" w:rsidRDefault="00364F71" w:rsidP="009A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stom Light">
    <w:panose1 w:val="02000503020000020004"/>
    <w:charset w:val="00"/>
    <w:family w:val="auto"/>
    <w:pitch w:val="variable"/>
    <w:sig w:usb0="A00000AF" w:usb1="4000204A" w:usb2="00000000" w:usb3="00000000" w:csb0="0000009B" w:csb1="00000000"/>
  </w:font>
  <w:font w:name="Alstom">
    <w:altName w:val="Corbel"/>
    <w:panose1 w:val="02000503020000020004"/>
    <w:charset w:val="00"/>
    <w:family w:val="auto"/>
    <w:pitch w:val="variable"/>
    <w:sig w:usb0="A00000AF" w:usb1="4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stom Medium">
    <w:altName w:val="Corbel"/>
    <w:panose1 w:val="02000503020000020004"/>
    <w:charset w:val="00"/>
    <w:family w:val="auto"/>
    <w:pitch w:val="variable"/>
    <w:sig w:usb0="A00000AF" w:usb1="4000204A" w:usb2="00000000" w:usb3="00000000" w:csb0="0000009B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C30A" w14:textId="6AADA87B" w:rsidR="00103AE5" w:rsidRPr="00476AB3" w:rsidRDefault="00103AE5" w:rsidP="00103AE5">
    <w:pPr>
      <w:pStyle w:val="Text"/>
      <w:jc w:val="center"/>
      <w:rPr>
        <w:b/>
        <w:bCs/>
        <w:sz w:val="18"/>
        <w:szCs w:val="18"/>
        <w:lang w:val="en-US"/>
      </w:rPr>
    </w:pPr>
    <w:r w:rsidRPr="00476AB3">
      <w:rPr>
        <w:b/>
        <w:bCs/>
        <w:sz w:val="18"/>
        <w:szCs w:val="18"/>
        <w:lang w:val="en-US"/>
      </w:rPr>
      <w:t>UNCONTROLLED WHEN PRINTED – Not to be used before verification of applicable version number.</w:t>
    </w:r>
  </w:p>
  <w:p w14:paraId="718A290D" w14:textId="2412F9A8" w:rsidR="00103AE5" w:rsidRPr="00476AB3" w:rsidRDefault="00103AE5" w:rsidP="00103AE5">
    <w:pPr>
      <w:pStyle w:val="Text"/>
      <w:jc w:val="center"/>
      <w:rPr>
        <w:b/>
        <w:bCs/>
        <w:sz w:val="18"/>
        <w:szCs w:val="18"/>
        <w:lang w:val="en-US"/>
      </w:rPr>
    </w:pPr>
    <w:r w:rsidRPr="00476AB3">
      <w:rPr>
        <w:b/>
        <w:bCs/>
        <w:sz w:val="18"/>
        <w:szCs w:val="18"/>
        <w:lang w:val="en-US"/>
      </w:rPr>
      <w:t>“RESTRICTED”© ALSTOM SA 202</w:t>
    </w:r>
    <w:r w:rsidR="0088438A">
      <w:rPr>
        <w:b/>
        <w:bCs/>
        <w:sz w:val="18"/>
        <w:szCs w:val="18"/>
        <w:lang w:val="en-US"/>
      </w:rPr>
      <w:t>5</w:t>
    </w:r>
    <w:r w:rsidRPr="00476AB3">
      <w:rPr>
        <w:b/>
        <w:bCs/>
        <w:sz w:val="18"/>
        <w:szCs w:val="18"/>
        <w:lang w:val="en-US"/>
      </w:rPr>
      <w:t>. All rights reserved.</w:t>
    </w:r>
  </w:p>
  <w:p w14:paraId="5C55D06E" w14:textId="4F79A412" w:rsidR="00103AE5" w:rsidRPr="00476AB3" w:rsidRDefault="00103AE5" w:rsidP="00103AE5">
    <w:pPr>
      <w:pStyle w:val="Text"/>
      <w:jc w:val="center"/>
      <w:rPr>
        <w:sz w:val="18"/>
        <w:szCs w:val="18"/>
        <w:lang w:val="en-US"/>
      </w:rPr>
    </w:pPr>
    <w:r w:rsidRPr="00476AB3">
      <w:rPr>
        <w:sz w:val="18"/>
        <w:szCs w:val="18"/>
        <w:lang w:val="en-US"/>
      </w:rPr>
      <w:t xml:space="preserve">Reproduction, use, alter or disclosure to third parties, without prior written </w:t>
    </w:r>
    <w:proofErr w:type="spellStart"/>
    <w:r w:rsidRPr="00476AB3">
      <w:rPr>
        <w:sz w:val="18"/>
        <w:szCs w:val="18"/>
        <w:lang w:val="en-US"/>
      </w:rPr>
      <w:t>authorisation</w:t>
    </w:r>
    <w:proofErr w:type="spellEnd"/>
    <w:r w:rsidRPr="00476AB3">
      <w:rPr>
        <w:sz w:val="18"/>
        <w:szCs w:val="18"/>
        <w:lang w:val="en-US"/>
      </w:rPr>
      <w:t>, is strictly prohibited.</w:t>
    </w:r>
  </w:p>
  <w:p w14:paraId="63FCCDE7" w14:textId="0C744CD6" w:rsidR="00DF7421" w:rsidRPr="0062006A" w:rsidRDefault="00762355" w:rsidP="001B6394">
    <w:pPr>
      <w:pBdr>
        <w:top w:val="single" w:sz="18" w:space="1" w:color="1E3246"/>
      </w:pBdr>
      <w:tabs>
        <w:tab w:val="left" w:pos="3686"/>
        <w:tab w:val="right" w:pos="8820"/>
      </w:tabs>
      <w:rPr>
        <w:color w:val="1E3246"/>
        <w:lang w:val="en-US"/>
      </w:rPr>
    </w:pPr>
    <w:r>
      <w:rPr>
        <w:b/>
        <w:i/>
        <w:color w:val="1E3246"/>
        <w:sz w:val="16"/>
        <w:lang w:val="en-US"/>
      </w:rPr>
      <w:t>Ref of the document:</w:t>
    </w:r>
    <w:r w:rsidR="00103AE5">
      <w:rPr>
        <w:b/>
        <w:i/>
        <w:color w:val="1E3246"/>
        <w:sz w:val="16"/>
        <w:lang w:val="en-US"/>
      </w:rPr>
      <w:t xml:space="preserve"> </w:t>
    </w:r>
    <w:r w:rsidR="00175628">
      <w:rPr>
        <w:b/>
        <w:i/>
        <w:color w:val="1E3246"/>
        <w:sz w:val="16"/>
        <w:lang w:val="en-US"/>
      </w:rPr>
      <w:t>ECO-FRM-001 v</w:t>
    </w:r>
    <w:r w:rsidR="009C63D1">
      <w:rPr>
        <w:b/>
        <w:i/>
        <w:color w:val="1E3246"/>
        <w:sz w:val="16"/>
        <w:lang w:val="en-US"/>
      </w:rPr>
      <w:t>3</w:t>
    </w:r>
    <w:r w:rsidR="001B6394">
      <w:rPr>
        <w:b/>
        <w:i/>
        <w:color w:val="1E3246"/>
        <w:sz w:val="16"/>
        <w:lang w:val="en-US"/>
      </w:rPr>
      <w:tab/>
    </w:r>
    <w:r w:rsidR="00AE70A3">
      <w:rPr>
        <w:b/>
        <w:i/>
        <w:color w:val="1E3246"/>
        <w:sz w:val="16"/>
        <w:lang w:val="en-US"/>
      </w:rPr>
      <w:t>Ref</w:t>
    </w:r>
    <w:r w:rsidR="0094515C">
      <w:rPr>
        <w:b/>
        <w:i/>
        <w:color w:val="1E3246"/>
        <w:sz w:val="16"/>
        <w:lang w:val="en-US"/>
      </w:rPr>
      <w:t xml:space="preserve"> of the </w:t>
    </w:r>
    <w:r w:rsidR="0052256B">
      <w:rPr>
        <w:b/>
        <w:i/>
        <w:color w:val="1E3246"/>
        <w:sz w:val="16"/>
        <w:lang w:val="en-US"/>
      </w:rPr>
      <w:t>W</w:t>
    </w:r>
    <w:r w:rsidR="000C786A">
      <w:rPr>
        <w:b/>
        <w:i/>
        <w:color w:val="1E3246"/>
        <w:sz w:val="16"/>
        <w:lang w:val="en-US"/>
      </w:rPr>
      <w:t xml:space="preserve">ord </w:t>
    </w:r>
    <w:r w:rsidR="0094515C">
      <w:rPr>
        <w:b/>
        <w:i/>
        <w:color w:val="1E3246"/>
        <w:sz w:val="16"/>
        <w:lang w:val="en-US"/>
      </w:rPr>
      <w:t>form</w:t>
    </w:r>
    <w:r w:rsidR="000C786A">
      <w:rPr>
        <w:b/>
        <w:i/>
        <w:color w:val="1E3246"/>
        <w:sz w:val="16"/>
        <w:lang w:val="en-US"/>
      </w:rPr>
      <w:t xml:space="preserve"> for form</w:t>
    </w:r>
    <w:r w:rsidR="0052256B">
      <w:rPr>
        <w:b/>
        <w:i/>
        <w:color w:val="1E3246"/>
        <w:sz w:val="16"/>
        <w:lang w:val="en-US"/>
      </w:rPr>
      <w:t>s</w:t>
    </w:r>
    <w:r w:rsidR="0094515C">
      <w:rPr>
        <w:b/>
        <w:i/>
        <w:color w:val="1E3246"/>
        <w:sz w:val="16"/>
        <w:lang w:val="en-US"/>
      </w:rPr>
      <w:t xml:space="preserve"> : MNS-FRM-010 V5</w:t>
    </w:r>
    <w:r w:rsidRPr="0062006A">
      <w:rPr>
        <w:b/>
        <w:i/>
        <w:color w:val="1E3246"/>
        <w:sz w:val="16"/>
        <w:lang w:val="en-US"/>
      </w:rPr>
      <w:tab/>
    </w:r>
    <w:r w:rsidRPr="0062006A">
      <w:rPr>
        <w:rStyle w:val="Numrodepage"/>
        <w:color w:val="1E3246"/>
        <w:sz w:val="16"/>
        <w:szCs w:val="16"/>
      </w:rPr>
      <w:fldChar w:fldCharType="begin"/>
    </w:r>
    <w:r w:rsidRPr="0062006A">
      <w:rPr>
        <w:rStyle w:val="Numrodepage"/>
        <w:color w:val="1E3246"/>
        <w:sz w:val="16"/>
        <w:szCs w:val="16"/>
        <w:lang w:val="en-US"/>
      </w:rPr>
      <w:instrText xml:space="preserve"> PAGE </w:instrText>
    </w:r>
    <w:r w:rsidRPr="0062006A">
      <w:rPr>
        <w:rStyle w:val="Numrodepage"/>
        <w:color w:val="1E3246"/>
        <w:sz w:val="16"/>
        <w:szCs w:val="16"/>
      </w:rPr>
      <w:fldChar w:fldCharType="separate"/>
    </w:r>
    <w:r w:rsidRPr="00762355">
      <w:rPr>
        <w:rStyle w:val="Numrodepage"/>
        <w:color w:val="1E3246"/>
        <w:sz w:val="16"/>
        <w:szCs w:val="16"/>
        <w:lang w:val="en-US"/>
      </w:rPr>
      <w:t>1</w:t>
    </w:r>
    <w:r w:rsidRPr="0062006A">
      <w:rPr>
        <w:rStyle w:val="Numrodepage"/>
        <w:color w:val="1E3246"/>
        <w:sz w:val="16"/>
        <w:szCs w:val="16"/>
      </w:rPr>
      <w:fldChar w:fldCharType="end"/>
    </w:r>
    <w:r w:rsidRPr="0062006A">
      <w:rPr>
        <w:rStyle w:val="Numrodepage"/>
        <w:color w:val="1E3246"/>
        <w:sz w:val="16"/>
        <w:szCs w:val="16"/>
        <w:lang w:val="en-US"/>
      </w:rPr>
      <w:t>/</w:t>
    </w:r>
    <w:r w:rsidRPr="0062006A">
      <w:rPr>
        <w:rStyle w:val="Numrodepage"/>
        <w:color w:val="1E3246"/>
        <w:sz w:val="16"/>
        <w:szCs w:val="16"/>
      </w:rPr>
      <w:fldChar w:fldCharType="begin"/>
    </w:r>
    <w:r w:rsidRPr="0062006A">
      <w:rPr>
        <w:rStyle w:val="Numrodepage"/>
        <w:color w:val="1E3246"/>
        <w:sz w:val="16"/>
        <w:szCs w:val="16"/>
        <w:lang w:val="en-US"/>
      </w:rPr>
      <w:instrText xml:space="preserve"> NUMPAGES </w:instrText>
    </w:r>
    <w:r w:rsidRPr="0062006A">
      <w:rPr>
        <w:rStyle w:val="Numrodepage"/>
        <w:color w:val="1E3246"/>
        <w:sz w:val="16"/>
        <w:szCs w:val="16"/>
      </w:rPr>
      <w:fldChar w:fldCharType="separate"/>
    </w:r>
    <w:r w:rsidRPr="00762355">
      <w:rPr>
        <w:rStyle w:val="Numrodepage"/>
        <w:color w:val="1E3246"/>
        <w:sz w:val="16"/>
        <w:szCs w:val="16"/>
        <w:lang w:val="en-US"/>
      </w:rPr>
      <w:t>3</w:t>
    </w:r>
    <w:r w:rsidRPr="0062006A">
      <w:rPr>
        <w:rStyle w:val="Numrodepage"/>
        <w:color w:val="1E324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CD1B" w14:textId="77777777" w:rsidR="00364F71" w:rsidRDefault="00364F71" w:rsidP="009A72F4">
      <w:r>
        <w:separator/>
      </w:r>
    </w:p>
  </w:footnote>
  <w:footnote w:type="continuationSeparator" w:id="0">
    <w:p w14:paraId="5803C77A" w14:textId="77777777" w:rsidR="00364F71" w:rsidRDefault="00364F71" w:rsidP="009A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532F" w14:textId="3E4CBC58" w:rsidR="00103AE5" w:rsidRDefault="00103AE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E24EEB" wp14:editId="0662DD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1430"/>
              <wp:wrapNone/>
              <wp:docPr id="18104048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2CDFE" w14:textId="31353FBF" w:rsidR="00103AE5" w:rsidRPr="00103AE5" w:rsidRDefault="00103AE5" w:rsidP="00103AE5">
                          <w:pPr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103AE5"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24E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BD2CDFE" w14:textId="31353FBF" w:rsidR="00103AE5" w:rsidRPr="00103AE5" w:rsidRDefault="00103AE5" w:rsidP="00103AE5">
                    <w:pPr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103AE5"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741A" w14:textId="0595D2BE" w:rsidR="00DF7421" w:rsidRDefault="00103AE5">
    <w:pPr>
      <w:pStyle w:val="En-tte"/>
    </w:pPr>
    <w:r>
      <w:rPr>
        <w:rFonts w:ascii="Alstom" w:hAnsi="Alstom"/>
        <w:b/>
        <w:noProof/>
        <w:sz w:val="2"/>
        <w:szCs w:val="2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3BBAF7B" wp14:editId="554E9FEA">
              <wp:simplePos x="0" y="0"/>
              <wp:positionH relativeFrom="page">
                <wp:posOffset>5981700</wp:posOffset>
              </wp:positionH>
              <wp:positionV relativeFrom="topMargin">
                <wp:posOffset>127000</wp:posOffset>
              </wp:positionV>
              <wp:extent cx="1150620" cy="1303020"/>
              <wp:effectExtent l="0" t="0" r="0" b="11430"/>
              <wp:wrapNone/>
              <wp:docPr id="124267188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1303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CFC25" w14:textId="77777777" w:rsidR="00103AE5" w:rsidRPr="00103AE5" w:rsidRDefault="00103AE5" w:rsidP="00103AE5">
                          <w:pPr>
                            <w:jc w:val="right"/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103AE5"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BAF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471pt;margin-top:10pt;width:90.6pt;height:102.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" filled="f" stroked="f">
              <v:textbox inset="0,15pt,20pt,0">
                <w:txbxContent>
                  <w:p w14:paraId="2A1CFC25" w14:textId="77777777" w:rsidR="00103AE5" w:rsidRPr="00103AE5" w:rsidRDefault="00103AE5" w:rsidP="00103AE5">
                    <w:pPr>
                      <w:jc w:val="right"/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103AE5"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tbl>
    <w:tblPr>
      <w:tblW w:w="9634" w:type="dxa"/>
      <w:jc w:val="center"/>
      <w:tblBorders>
        <w:top w:val="single" w:sz="4" w:space="0" w:color="7F7F7F" w:themeColor="text2"/>
        <w:left w:val="single" w:sz="4" w:space="0" w:color="7F7F7F" w:themeColor="text2"/>
        <w:bottom w:val="single" w:sz="4" w:space="0" w:color="7F7F7F" w:themeColor="text2"/>
        <w:right w:val="single" w:sz="4" w:space="0" w:color="7F7F7F" w:themeColor="text2"/>
        <w:insideH w:val="single" w:sz="4" w:space="0" w:color="7F7F7F" w:themeColor="text2"/>
        <w:insideV w:val="single" w:sz="4" w:space="0" w:color="7F7F7F" w:themeColor="text2"/>
      </w:tblBorders>
      <w:tblLayout w:type="fixed"/>
      <w:tblLook w:val="04A0" w:firstRow="1" w:lastRow="0" w:firstColumn="1" w:lastColumn="0" w:noHBand="0" w:noVBand="1"/>
    </w:tblPr>
    <w:tblGrid>
      <w:gridCol w:w="1986"/>
      <w:gridCol w:w="7648"/>
    </w:tblGrid>
    <w:tr w:rsidR="00103AE5" w:rsidRPr="00AB617C" w14:paraId="7E42CCE7" w14:textId="77777777" w:rsidTr="00513D2B">
      <w:trPr>
        <w:trHeight w:val="702"/>
        <w:jc w:val="center"/>
      </w:trPr>
      <w:tc>
        <w:tcPr>
          <w:tcW w:w="1986" w:type="dxa"/>
          <w:shd w:val="clear" w:color="auto" w:fill="FFFFFF" w:themeFill="background1"/>
          <w:vAlign w:val="bottom"/>
        </w:tcPr>
        <w:p w14:paraId="3501D2C9" w14:textId="0D913AA1" w:rsidR="00103AE5" w:rsidRPr="00594D24" w:rsidRDefault="00103AE5" w:rsidP="00103AE5">
          <w:pPr>
            <w:pStyle w:val="En-tte"/>
            <w:rPr>
              <w:rFonts w:ascii="Alstom" w:hAnsi="Alstom"/>
              <w:b/>
            </w:rPr>
          </w:pPr>
          <w:r w:rsidRPr="003E445D">
            <w:rPr>
              <w:rFonts w:ascii="Alstom" w:hAnsi="Alstom"/>
              <w:b/>
              <w:noProof/>
              <w:sz w:val="2"/>
              <w:szCs w:val="2"/>
            </w:rPr>
            <w:drawing>
              <wp:anchor distT="0" distB="0" distL="114300" distR="114300" simplePos="0" relativeHeight="251665408" behindDoc="1" locked="0" layoutInCell="1" allowOverlap="1" wp14:anchorId="09B7B59D" wp14:editId="67BF034D">
                <wp:simplePos x="0" y="0"/>
                <wp:positionH relativeFrom="column">
                  <wp:posOffset>-93345</wp:posOffset>
                </wp:positionH>
                <wp:positionV relativeFrom="page">
                  <wp:posOffset>128270</wp:posOffset>
                </wp:positionV>
                <wp:extent cx="1219200" cy="335280"/>
                <wp:effectExtent l="0" t="0" r="0" b="7620"/>
                <wp:wrapTight wrapText="bothSides">
                  <wp:wrapPolygon edited="0">
                    <wp:start x="0" y="0"/>
                    <wp:lineTo x="0" y="20864"/>
                    <wp:lineTo x="21263" y="20864"/>
                    <wp:lineTo x="21263" y="0"/>
                    <wp:lineTo x="0" y="0"/>
                  </wp:wrapPolygon>
                </wp:wrapTight>
                <wp:docPr id="9" name="Image 9" descr="Une image contenant text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ALSTOM_2 COLOURS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48" w:type="dxa"/>
          <w:shd w:val="clear" w:color="auto" w:fill="DC3223" w:themeFill="accent1"/>
          <w:vAlign w:val="center"/>
        </w:tcPr>
        <w:p w14:paraId="22003D77" w14:textId="69488763" w:rsidR="00103AE5" w:rsidRPr="00067BF3" w:rsidRDefault="00175628" w:rsidP="00103AE5">
          <w:pPr>
            <w:pStyle w:val="En-tte"/>
            <w:rPr>
              <w:rFonts w:ascii="Alstom" w:hAnsi="Alstom"/>
              <w:b/>
              <w:color w:val="FFFFFF" w:themeColor="background1"/>
            </w:rPr>
          </w:pPr>
          <w:proofErr w:type="spellStart"/>
          <w:r w:rsidRPr="00660C9F">
            <w:rPr>
              <w:rFonts w:ascii="Alstom" w:hAnsi="Alstom"/>
              <w:b/>
              <w:color w:val="FFFFFF" w:themeColor="background1"/>
            </w:rPr>
            <w:t>Hazardous</w:t>
          </w:r>
          <w:proofErr w:type="spellEnd"/>
          <w:r w:rsidRPr="00660C9F">
            <w:rPr>
              <w:rFonts w:ascii="Alstom" w:hAnsi="Alstom"/>
              <w:b/>
              <w:color w:val="FFFFFF" w:themeColor="background1"/>
            </w:rPr>
            <w:t xml:space="preserve"> substances </w:t>
          </w:r>
          <w:proofErr w:type="spellStart"/>
          <w:r w:rsidRPr="00660C9F">
            <w:rPr>
              <w:rFonts w:ascii="Alstom" w:hAnsi="Alstom"/>
              <w:b/>
              <w:color w:val="FFFFFF" w:themeColor="background1"/>
            </w:rPr>
            <w:t>derogation</w:t>
          </w:r>
          <w:proofErr w:type="spellEnd"/>
          <w:r w:rsidRPr="00660C9F">
            <w:rPr>
              <w:rFonts w:ascii="Alstom" w:hAnsi="Alstom"/>
              <w:b/>
              <w:color w:val="FFFFFF" w:themeColor="background1"/>
            </w:rPr>
            <w:t xml:space="preserve"> and substitution</w:t>
          </w:r>
          <w:r>
            <w:rPr>
              <w:rFonts w:ascii="Alstom" w:hAnsi="Alstom"/>
              <w:b/>
              <w:color w:val="FFFFFF" w:themeColor="background1"/>
            </w:rPr>
            <w:t xml:space="preserve"> plan</w:t>
          </w:r>
          <w:r w:rsidRPr="00660C9F">
            <w:rPr>
              <w:rFonts w:ascii="Alstom" w:hAnsi="Alstom"/>
              <w:b/>
              <w:color w:val="FFFFFF" w:themeColor="background1"/>
            </w:rPr>
            <w:t xml:space="preserve"> </w:t>
          </w:r>
          <w:proofErr w:type="spellStart"/>
          <w:r w:rsidRPr="00660C9F">
            <w:rPr>
              <w:rFonts w:ascii="Alstom" w:hAnsi="Alstom"/>
              <w:b/>
              <w:color w:val="FFFFFF" w:themeColor="background1"/>
            </w:rPr>
            <w:t>template</w:t>
          </w:r>
          <w:proofErr w:type="spellEnd"/>
        </w:p>
      </w:tc>
    </w:tr>
  </w:tbl>
  <w:p w14:paraId="4F26F0F0" w14:textId="1D41EFB6" w:rsidR="00103AE5" w:rsidRDefault="00103AE5">
    <w:pPr>
      <w:pStyle w:val="En-tte"/>
    </w:pPr>
  </w:p>
  <w:p w14:paraId="2EB2054E" w14:textId="57160BCD" w:rsidR="00103AE5" w:rsidRPr="005D0EB6" w:rsidRDefault="00103A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679E" w14:textId="7BE1431B" w:rsidR="00103AE5" w:rsidRDefault="00103AE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D8608B" wp14:editId="4740DFD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1430"/>
              <wp:wrapNone/>
              <wp:docPr id="1696222312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0FFC0" w14:textId="31903660" w:rsidR="00103AE5" w:rsidRPr="00103AE5" w:rsidRDefault="00103AE5" w:rsidP="00103AE5">
                          <w:pPr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103AE5"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860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DF0FFC0" w14:textId="31903660" w:rsidR="00103AE5" w:rsidRPr="00103AE5" w:rsidRDefault="00103AE5" w:rsidP="00103AE5">
                    <w:pPr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103AE5"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860CC"/>
    <w:multiLevelType w:val="hybridMultilevel"/>
    <w:tmpl w:val="D78A6D68"/>
    <w:lvl w:ilvl="0" w:tplc="CE8680BA">
      <w:start w:val="1"/>
      <w:numFmt w:val="decimal"/>
      <w:pStyle w:val="DocParentlist"/>
      <w:lvlText w:val="[P%1]"/>
      <w:lvlJc w:val="left"/>
      <w:pPr>
        <w:tabs>
          <w:tab w:val="num" w:pos="504"/>
        </w:tabs>
        <w:ind w:left="504" w:hanging="504"/>
      </w:pPr>
      <w:rPr>
        <w:rFonts w:ascii="Alstom Light" w:hAnsi="Alstom Light" w:hint="default"/>
        <w:b/>
        <w:i w:val="0"/>
        <w:color w:val="1E3246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E14A0B"/>
    <w:multiLevelType w:val="hybridMultilevel"/>
    <w:tmpl w:val="7FC885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D4BB4"/>
    <w:multiLevelType w:val="hybridMultilevel"/>
    <w:tmpl w:val="BACE0FE0"/>
    <w:lvl w:ilvl="0" w:tplc="928C986A">
      <w:numFmt w:val="bullet"/>
      <w:lvlText w:val="-"/>
      <w:lvlJc w:val="left"/>
      <w:pPr>
        <w:ind w:left="720" w:hanging="360"/>
      </w:pPr>
      <w:rPr>
        <w:rFonts w:ascii="Alstom" w:eastAsiaTheme="minorEastAsia" w:hAnsi="Alsto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2A92"/>
    <w:multiLevelType w:val="multilevel"/>
    <w:tmpl w:val="E97A8632"/>
    <w:lvl w:ilvl="0">
      <w:start w:val="1"/>
      <w:numFmt w:val="decimal"/>
      <w:pStyle w:val="DocHeading1"/>
      <w:lvlText w:val="Section %1 –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Doc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DocHeading3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pStyle w:val="DocHeading4"/>
      <w:lvlText w:val="%1.%2.%3.%4"/>
      <w:lvlJc w:val="left"/>
      <w:pPr>
        <w:tabs>
          <w:tab w:val="num" w:pos="86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36973A2"/>
    <w:multiLevelType w:val="multilevel"/>
    <w:tmpl w:val="67F822EC"/>
    <w:lvl w:ilvl="0">
      <w:start w:val="1"/>
      <w:numFmt w:val="upperLetter"/>
      <w:pStyle w:val="A-Annexe"/>
      <w:lvlText w:val="%1 –"/>
      <w:lvlJc w:val="left"/>
      <w:pPr>
        <w:tabs>
          <w:tab w:val="num" w:pos="2126"/>
        </w:tabs>
        <w:ind w:left="2126" w:hanging="1701"/>
      </w:pPr>
      <w:rPr>
        <w:rFonts w:hint="default"/>
      </w:rPr>
    </w:lvl>
    <w:lvl w:ilvl="1">
      <w:start w:val="1"/>
      <w:numFmt w:val="decimal"/>
      <w:pStyle w:val="DocAppendixHeading2"/>
      <w:lvlText w:val="%1–%2 "/>
      <w:lvlJc w:val="left"/>
      <w:pPr>
        <w:tabs>
          <w:tab w:val="num" w:pos="1276"/>
        </w:tabs>
        <w:ind w:left="1276" w:hanging="851"/>
      </w:pPr>
      <w:rPr>
        <w:rFonts w:hint="default"/>
      </w:rPr>
    </w:lvl>
    <w:lvl w:ilvl="2">
      <w:start w:val="1"/>
      <w:numFmt w:val="decimal"/>
      <w:pStyle w:val="DocAppendixHeading3"/>
      <w:lvlText w:val="%1–%2.%3"/>
      <w:lvlJc w:val="left"/>
      <w:pPr>
        <w:tabs>
          <w:tab w:val="num" w:pos="1276"/>
        </w:tabs>
        <w:ind w:left="1276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7" w15:restartNumberingAfterBreak="0">
    <w:nsid w:val="48D67ECF"/>
    <w:multiLevelType w:val="singleLevel"/>
    <w:tmpl w:val="AB402496"/>
    <w:lvl w:ilvl="0">
      <w:start w:val="1"/>
      <w:numFmt w:val="decimal"/>
      <w:pStyle w:val="DocFigure"/>
      <w:lvlText w:val="Figure %1 –"/>
      <w:lvlJc w:val="left"/>
      <w:pPr>
        <w:tabs>
          <w:tab w:val="num" w:pos="1531"/>
        </w:tabs>
        <w:ind w:left="1531" w:hanging="1531"/>
      </w:pPr>
    </w:lvl>
  </w:abstractNum>
  <w:abstractNum w:abstractNumId="18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00D10BE"/>
    <w:multiLevelType w:val="singleLevel"/>
    <w:tmpl w:val="7B20EE7C"/>
    <w:lvl w:ilvl="0">
      <w:start w:val="1"/>
      <w:numFmt w:val="bullet"/>
      <w:pStyle w:val="Doc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61C92"/>
    <w:multiLevelType w:val="hybridMultilevel"/>
    <w:tmpl w:val="E9DC3B96"/>
    <w:lvl w:ilvl="0" w:tplc="10FE26FE"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B77B0"/>
    <w:multiLevelType w:val="hybridMultilevel"/>
    <w:tmpl w:val="E9DC4C58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5F7291"/>
    <w:multiLevelType w:val="hybridMultilevel"/>
    <w:tmpl w:val="FA5A0D78"/>
    <w:lvl w:ilvl="0" w:tplc="EFC4C35C">
      <w:start w:val="1"/>
      <w:numFmt w:val="decimal"/>
      <w:pStyle w:val="DocApplicableList"/>
      <w:lvlText w:val="[A%1]"/>
      <w:lvlJc w:val="left"/>
      <w:pPr>
        <w:tabs>
          <w:tab w:val="num" w:pos="504"/>
        </w:tabs>
        <w:ind w:left="504" w:hanging="504"/>
      </w:pPr>
      <w:rPr>
        <w:rFonts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CE64B0"/>
    <w:multiLevelType w:val="hybridMultilevel"/>
    <w:tmpl w:val="AF18B4A6"/>
    <w:lvl w:ilvl="0" w:tplc="B7FE15C4">
      <w:start w:val="1"/>
      <w:numFmt w:val="decimal"/>
      <w:pStyle w:val="DocOtherList"/>
      <w:lvlText w:val="[O%1]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color w:val="1E3246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F7320F"/>
    <w:multiLevelType w:val="hybridMultilevel"/>
    <w:tmpl w:val="BBA8BE9E"/>
    <w:lvl w:ilvl="0" w:tplc="360274E4">
      <w:start w:val="1"/>
      <w:numFmt w:val="decimal"/>
      <w:lvlText w:val="[C%1]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color w:val="1E324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436994372">
    <w:abstractNumId w:val="8"/>
  </w:num>
  <w:num w:numId="2" w16cid:durableId="2018578501">
    <w:abstractNumId w:val="3"/>
  </w:num>
  <w:num w:numId="3" w16cid:durableId="1487621754">
    <w:abstractNumId w:val="2"/>
  </w:num>
  <w:num w:numId="4" w16cid:durableId="850677653">
    <w:abstractNumId w:val="1"/>
  </w:num>
  <w:num w:numId="5" w16cid:durableId="2015258626">
    <w:abstractNumId w:val="0"/>
  </w:num>
  <w:num w:numId="6" w16cid:durableId="776566050">
    <w:abstractNumId w:val="9"/>
  </w:num>
  <w:num w:numId="7" w16cid:durableId="42599869">
    <w:abstractNumId w:val="7"/>
  </w:num>
  <w:num w:numId="8" w16cid:durableId="922685939">
    <w:abstractNumId w:val="6"/>
  </w:num>
  <w:num w:numId="9" w16cid:durableId="518932323">
    <w:abstractNumId w:val="5"/>
  </w:num>
  <w:num w:numId="10" w16cid:durableId="1632904261">
    <w:abstractNumId w:val="4"/>
  </w:num>
  <w:num w:numId="11" w16cid:durableId="500657500">
    <w:abstractNumId w:val="10"/>
  </w:num>
  <w:num w:numId="12" w16cid:durableId="1348673152">
    <w:abstractNumId w:val="18"/>
  </w:num>
  <w:num w:numId="13" w16cid:durableId="1081563062">
    <w:abstractNumId w:val="25"/>
  </w:num>
  <w:num w:numId="14" w16cid:durableId="1372000238">
    <w:abstractNumId w:val="13"/>
  </w:num>
  <w:num w:numId="15" w16cid:durableId="584919754">
    <w:abstractNumId w:val="22"/>
  </w:num>
  <w:num w:numId="16" w16cid:durableId="308560853">
    <w:abstractNumId w:val="19"/>
  </w:num>
  <w:num w:numId="17" w16cid:durableId="258025317">
    <w:abstractNumId w:val="17"/>
  </w:num>
  <w:num w:numId="18" w16cid:durableId="912743446">
    <w:abstractNumId w:val="21"/>
  </w:num>
  <w:num w:numId="19" w16cid:durableId="562713858">
    <w:abstractNumId w:val="16"/>
  </w:num>
  <w:num w:numId="20" w16cid:durableId="864248500">
    <w:abstractNumId w:val="20"/>
  </w:num>
  <w:num w:numId="21" w16cid:durableId="1328245738">
    <w:abstractNumId w:val="15"/>
  </w:num>
  <w:num w:numId="22" w16cid:durableId="1495295257">
    <w:abstractNumId w:val="14"/>
  </w:num>
  <w:num w:numId="23" w16cid:durableId="294600523">
    <w:abstractNumId w:val="24"/>
  </w:num>
  <w:num w:numId="24" w16cid:durableId="1073577947">
    <w:abstractNumId w:val="11"/>
  </w:num>
  <w:num w:numId="25" w16cid:durableId="148592733">
    <w:abstractNumId w:val="23"/>
  </w:num>
  <w:num w:numId="26" w16cid:durableId="236013518">
    <w:abstractNumId w:val="12"/>
  </w:num>
  <w:num w:numId="27" w16cid:durableId="21368238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03490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A6"/>
    <w:rsid w:val="00016183"/>
    <w:rsid w:val="00024D41"/>
    <w:rsid w:val="000250A1"/>
    <w:rsid w:val="00036885"/>
    <w:rsid w:val="00045081"/>
    <w:rsid w:val="00063B1D"/>
    <w:rsid w:val="00081FA6"/>
    <w:rsid w:val="000963C7"/>
    <w:rsid w:val="00096577"/>
    <w:rsid w:val="000C3C08"/>
    <w:rsid w:val="000C711B"/>
    <w:rsid w:val="000C786A"/>
    <w:rsid w:val="00103AE5"/>
    <w:rsid w:val="00110050"/>
    <w:rsid w:val="001102D3"/>
    <w:rsid w:val="0011473A"/>
    <w:rsid w:val="00115C19"/>
    <w:rsid w:val="00150616"/>
    <w:rsid w:val="00175628"/>
    <w:rsid w:val="001835C5"/>
    <w:rsid w:val="001B6394"/>
    <w:rsid w:val="001D6E87"/>
    <w:rsid w:val="002019AB"/>
    <w:rsid w:val="0022180D"/>
    <w:rsid w:val="00224DEC"/>
    <w:rsid w:val="0024011D"/>
    <w:rsid w:val="00280767"/>
    <w:rsid w:val="00286BBA"/>
    <w:rsid w:val="002930F8"/>
    <w:rsid w:val="00297579"/>
    <w:rsid w:val="002A3775"/>
    <w:rsid w:val="002B6165"/>
    <w:rsid w:val="002E56A8"/>
    <w:rsid w:val="003057EF"/>
    <w:rsid w:val="00364F71"/>
    <w:rsid w:val="003652C0"/>
    <w:rsid w:val="00370CC5"/>
    <w:rsid w:val="003B1291"/>
    <w:rsid w:val="003B5EE9"/>
    <w:rsid w:val="003C7C34"/>
    <w:rsid w:val="003D424E"/>
    <w:rsid w:val="003E1664"/>
    <w:rsid w:val="003E4266"/>
    <w:rsid w:val="003F02B2"/>
    <w:rsid w:val="004459F2"/>
    <w:rsid w:val="0045792C"/>
    <w:rsid w:val="0048471E"/>
    <w:rsid w:val="00494997"/>
    <w:rsid w:val="004E3262"/>
    <w:rsid w:val="0052256B"/>
    <w:rsid w:val="005232F9"/>
    <w:rsid w:val="00541672"/>
    <w:rsid w:val="005465AC"/>
    <w:rsid w:val="00550AF2"/>
    <w:rsid w:val="00586A1B"/>
    <w:rsid w:val="00591855"/>
    <w:rsid w:val="005976C3"/>
    <w:rsid w:val="005A52B9"/>
    <w:rsid w:val="005C2411"/>
    <w:rsid w:val="005D0EB6"/>
    <w:rsid w:val="005D2538"/>
    <w:rsid w:val="005D4020"/>
    <w:rsid w:val="005F3A7C"/>
    <w:rsid w:val="006115DE"/>
    <w:rsid w:val="00620CA3"/>
    <w:rsid w:val="00673BF9"/>
    <w:rsid w:val="0068738D"/>
    <w:rsid w:val="006A0FB2"/>
    <w:rsid w:val="006A3776"/>
    <w:rsid w:val="006B108E"/>
    <w:rsid w:val="006C164C"/>
    <w:rsid w:val="006C296F"/>
    <w:rsid w:val="006E383D"/>
    <w:rsid w:val="006F538E"/>
    <w:rsid w:val="00711189"/>
    <w:rsid w:val="00717064"/>
    <w:rsid w:val="00723414"/>
    <w:rsid w:val="007255E1"/>
    <w:rsid w:val="00735A8B"/>
    <w:rsid w:val="007450F7"/>
    <w:rsid w:val="00762355"/>
    <w:rsid w:val="00784AF8"/>
    <w:rsid w:val="007D02F8"/>
    <w:rsid w:val="007E3DD8"/>
    <w:rsid w:val="008068B0"/>
    <w:rsid w:val="00820FB2"/>
    <w:rsid w:val="008313ED"/>
    <w:rsid w:val="00872807"/>
    <w:rsid w:val="00873428"/>
    <w:rsid w:val="00874F1C"/>
    <w:rsid w:val="00875416"/>
    <w:rsid w:val="00880CD4"/>
    <w:rsid w:val="0088438A"/>
    <w:rsid w:val="0089178C"/>
    <w:rsid w:val="0089479B"/>
    <w:rsid w:val="00896ED1"/>
    <w:rsid w:val="008A18F1"/>
    <w:rsid w:val="008A5591"/>
    <w:rsid w:val="008B40DF"/>
    <w:rsid w:val="0091465C"/>
    <w:rsid w:val="0093187D"/>
    <w:rsid w:val="0094515C"/>
    <w:rsid w:val="00962526"/>
    <w:rsid w:val="00971591"/>
    <w:rsid w:val="009764FA"/>
    <w:rsid w:val="009A005D"/>
    <w:rsid w:val="009A0B80"/>
    <w:rsid w:val="009A72F4"/>
    <w:rsid w:val="009C4F19"/>
    <w:rsid w:val="009C63D1"/>
    <w:rsid w:val="009F509B"/>
    <w:rsid w:val="00A171BB"/>
    <w:rsid w:val="00A44ED5"/>
    <w:rsid w:val="00A5327E"/>
    <w:rsid w:val="00A6591B"/>
    <w:rsid w:val="00A867E7"/>
    <w:rsid w:val="00AB617C"/>
    <w:rsid w:val="00AC680E"/>
    <w:rsid w:val="00AE70A3"/>
    <w:rsid w:val="00B36964"/>
    <w:rsid w:val="00B57222"/>
    <w:rsid w:val="00B72AF6"/>
    <w:rsid w:val="00BF5A88"/>
    <w:rsid w:val="00C22F14"/>
    <w:rsid w:val="00C30949"/>
    <w:rsid w:val="00C328DD"/>
    <w:rsid w:val="00C3683F"/>
    <w:rsid w:val="00C3751F"/>
    <w:rsid w:val="00C40E24"/>
    <w:rsid w:val="00C8264F"/>
    <w:rsid w:val="00C95103"/>
    <w:rsid w:val="00CB41BE"/>
    <w:rsid w:val="00CB451C"/>
    <w:rsid w:val="00CF3FD1"/>
    <w:rsid w:val="00D1108C"/>
    <w:rsid w:val="00D1269D"/>
    <w:rsid w:val="00D14400"/>
    <w:rsid w:val="00D1786C"/>
    <w:rsid w:val="00D22671"/>
    <w:rsid w:val="00D65825"/>
    <w:rsid w:val="00DB2103"/>
    <w:rsid w:val="00DC4E42"/>
    <w:rsid w:val="00DD0EAD"/>
    <w:rsid w:val="00DE1EAD"/>
    <w:rsid w:val="00DF66AA"/>
    <w:rsid w:val="00DF7421"/>
    <w:rsid w:val="00E1384D"/>
    <w:rsid w:val="00E204CA"/>
    <w:rsid w:val="00E255D0"/>
    <w:rsid w:val="00E34CFC"/>
    <w:rsid w:val="00EC4757"/>
    <w:rsid w:val="00ED7A9A"/>
    <w:rsid w:val="00F517AF"/>
    <w:rsid w:val="00F51D4C"/>
    <w:rsid w:val="00F727F4"/>
    <w:rsid w:val="00F76333"/>
    <w:rsid w:val="00F972F0"/>
    <w:rsid w:val="00FA1E79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9F5C"/>
  <w15:chartTrackingRefBased/>
  <w15:docId w15:val="{B26E4FD6-0A64-468F-A38E-1652C0C9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1E3246" w:themeColor="accent3"/>
        <w:sz w:val="24"/>
        <w:u w:color="1E3246"/>
        <w:lang w:val="fr-FR" w:eastAsia="en-US" w:bidi="ar-SA"/>
      </w:rPr>
    </w:rPrDefault>
    <w:pPrDefault>
      <w:pPr>
        <w:spacing w:line="25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17C"/>
    <w:pPr>
      <w:spacing w:line="240" w:lineRule="auto"/>
    </w:pPr>
  </w:style>
  <w:style w:type="paragraph" w:styleId="Titre1">
    <w:name w:val="heading 1"/>
    <w:basedOn w:val="Text"/>
    <w:next w:val="Normal"/>
    <w:link w:val="Titre1Car"/>
    <w:uiPriority w:val="9"/>
    <w:rsid w:val="0024011D"/>
    <w:pPr>
      <w:outlineLvl w:val="0"/>
    </w:pPr>
    <w:rPr>
      <w:rFonts w:asciiTheme="majorHAnsi" w:hAnsiTheme="majorHAnsi"/>
      <w:color w:val="1E3246" w:themeColor="accent3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itre3">
    <w:name w:val="heading 3"/>
    <w:basedOn w:val="Titre6"/>
    <w:next w:val="Normal"/>
    <w:link w:val="Titre3Car"/>
    <w:uiPriority w:val="9"/>
    <w:semiHidden/>
    <w:qFormat/>
    <w:rsid w:val="00784AF8"/>
    <w:pPr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784AF8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784AF8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sz w:val="18"/>
      <w:szCs w:val="18"/>
    </w:rPr>
  </w:style>
  <w:style w:type="paragraph" w:styleId="Titre6">
    <w:name w:val="heading 6"/>
    <w:basedOn w:val="Titre7"/>
    <w:next w:val="Normal"/>
    <w:link w:val="Titre6Car"/>
    <w:uiPriority w:val="9"/>
    <w:semiHidden/>
    <w:qFormat/>
    <w:rsid w:val="00784AF8"/>
    <w:pPr>
      <w:outlineLvl w:val="5"/>
    </w:pPr>
  </w:style>
  <w:style w:type="paragraph" w:styleId="Titre7">
    <w:name w:val="heading 7"/>
    <w:basedOn w:val="Titre8"/>
    <w:next w:val="Normal"/>
    <w:link w:val="Titre7Car"/>
    <w:uiPriority w:val="9"/>
    <w:semiHidden/>
    <w:qFormat/>
    <w:rsid w:val="00784AF8"/>
    <w:pPr>
      <w:outlineLvl w:val="6"/>
    </w:pPr>
  </w:style>
  <w:style w:type="paragraph" w:styleId="Titre8">
    <w:name w:val="heading 8"/>
    <w:basedOn w:val="Titre9"/>
    <w:next w:val="Normal"/>
    <w:link w:val="Titre8Car"/>
    <w:uiPriority w:val="9"/>
    <w:semiHidden/>
    <w:qFormat/>
    <w:rsid w:val="00784AF8"/>
    <w:pPr>
      <w:outlineLvl w:val="7"/>
    </w:pPr>
  </w:style>
  <w:style w:type="paragraph" w:styleId="Titre9">
    <w:name w:val="heading 9"/>
    <w:basedOn w:val="Titre"/>
    <w:next w:val="Normal"/>
    <w:link w:val="Titre9Car"/>
    <w:uiPriority w:val="9"/>
    <w:semiHidden/>
    <w:qFormat/>
    <w:rsid w:val="00784AF8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4011D"/>
    <w:rPr>
      <w:rFonts w:asciiTheme="majorHAnsi" w:hAnsiTheme="majorHAnsi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84AF8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84AF8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784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84AF8"/>
    <w:rPr>
      <w:rFonts w:asciiTheme="majorHAnsi" w:hAnsiTheme="majorHAnsi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84AF8"/>
    <w:rPr>
      <w:rFonts w:asciiTheme="majorHAnsi" w:hAnsiTheme="majorHAnsi"/>
      <w:sz w:val="24"/>
      <w:szCs w:val="24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">
    <w:name w:val="Text"/>
    <w:basedOn w:val="Normal"/>
    <w:qFormat/>
    <w:rsid w:val="00874F1C"/>
    <w:rPr>
      <w:color w:val="auto"/>
    </w:rPr>
  </w:style>
  <w:style w:type="table" w:styleId="Listeclaire-Accent3">
    <w:name w:val="Light List Accent 3"/>
    <w:basedOn w:val="TableauNormal"/>
    <w:uiPriority w:val="61"/>
    <w:rsid w:val="00874F1C"/>
    <w:pPr>
      <w:spacing w:line="240" w:lineRule="auto"/>
    </w:pPr>
    <w:tblPr>
      <w:tblStyleRowBandSize w:val="1"/>
      <w:tblStyleColBandSize w:val="1"/>
      <w:tblBorders>
        <w:top w:val="single" w:sz="8" w:space="0" w:color="1E3246" w:themeColor="accent3"/>
        <w:left w:val="single" w:sz="8" w:space="0" w:color="1E3246" w:themeColor="accent3"/>
        <w:bottom w:val="single" w:sz="8" w:space="0" w:color="1E3246" w:themeColor="accent3"/>
        <w:right w:val="single" w:sz="8" w:space="0" w:color="1E324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324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  <w:tblStylePr w:type="band1Horz">
      <w:tblPr/>
      <w:tcPr>
        <w:tcBorders>
          <w:top w:val="single" w:sz="8" w:space="0" w:color="1E3246" w:themeColor="accent3"/>
          <w:left w:val="single" w:sz="8" w:space="0" w:color="1E3246" w:themeColor="accent3"/>
          <w:bottom w:val="single" w:sz="8" w:space="0" w:color="1E3246" w:themeColor="accent3"/>
          <w:right w:val="single" w:sz="8" w:space="0" w:color="1E3246" w:themeColor="accent3"/>
        </w:tcBorders>
      </w:tcPr>
    </w:tblStylePr>
  </w:style>
  <w:style w:type="paragraph" w:styleId="Sous-titre">
    <w:name w:val="Subtitle"/>
    <w:basedOn w:val="Text"/>
    <w:next w:val="Normal"/>
    <w:link w:val="Sous-titreCar"/>
    <w:uiPriority w:val="11"/>
    <w:rsid w:val="00C40E24"/>
    <w:rPr>
      <w:color w:val="1E3246" w:themeColor="accent3"/>
    </w:rPr>
  </w:style>
  <w:style w:type="character" w:customStyle="1" w:styleId="Sous-titreCar">
    <w:name w:val="Sous-titre Car"/>
    <w:basedOn w:val="Policepardfaut"/>
    <w:link w:val="Sous-titre"/>
    <w:uiPriority w:val="11"/>
    <w:rsid w:val="00C40E24"/>
  </w:style>
  <w:style w:type="paragraph" w:styleId="Titre">
    <w:name w:val="Title"/>
    <w:basedOn w:val="Titre1"/>
    <w:next w:val="Normal"/>
    <w:link w:val="TitreCar"/>
    <w:uiPriority w:val="10"/>
    <w:rsid w:val="00784AF8"/>
  </w:style>
  <w:style w:type="character" w:customStyle="1" w:styleId="TitreCar">
    <w:name w:val="Titre Car"/>
    <w:basedOn w:val="Policepardfaut"/>
    <w:link w:val="Titre"/>
    <w:uiPriority w:val="10"/>
    <w:rsid w:val="00784AF8"/>
    <w:rPr>
      <w:rFonts w:asciiTheme="majorHAnsi" w:hAnsiTheme="maj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4ED5"/>
    <w:pPr>
      <w:spacing w:before="100" w:beforeAutospacing="1" w:after="100" w:afterAutospacing="1"/>
    </w:pPr>
    <w:rPr>
      <w:rFonts w:ascii="Times New Roman" w:eastAsiaTheme="minorEastAsia" w:hAnsi="Times New Roman"/>
      <w:color w:val="auto"/>
      <w:lang w:eastAsia="fr-FR"/>
    </w:rPr>
  </w:style>
  <w:style w:type="paragraph" w:customStyle="1" w:styleId="DocAppendix">
    <w:name w:val="Doc Appendix"/>
    <w:basedOn w:val="Normal"/>
    <w:next w:val="Normal"/>
    <w:rsid w:val="00A44ED5"/>
    <w:pPr>
      <w:keepNext/>
      <w:tabs>
        <w:tab w:val="left" w:pos="567"/>
        <w:tab w:val="num" w:pos="2126"/>
      </w:tabs>
      <w:spacing w:before="120" w:after="240"/>
      <w:ind w:left="2126" w:hanging="1701"/>
      <w:jc w:val="both"/>
    </w:pPr>
    <w:rPr>
      <w:b/>
      <w:sz w:val="28"/>
      <w:lang w:val="en-US" w:eastAsia="fr-FR"/>
    </w:rPr>
  </w:style>
  <w:style w:type="paragraph" w:customStyle="1" w:styleId="DocAppendixHeading2">
    <w:name w:val="Doc Appendix Heading 2"/>
    <w:basedOn w:val="Normal"/>
    <w:next w:val="Normal"/>
    <w:rsid w:val="00A44ED5"/>
    <w:pPr>
      <w:keepNext/>
      <w:numPr>
        <w:ilvl w:val="1"/>
        <w:numId w:val="19"/>
      </w:numPr>
      <w:spacing w:before="120" w:after="180"/>
      <w:ind w:right="284"/>
      <w:jc w:val="both"/>
    </w:pPr>
    <w:rPr>
      <w:b/>
      <w:sz w:val="26"/>
      <w:lang w:val="en-US" w:eastAsia="fr-FR"/>
    </w:rPr>
  </w:style>
  <w:style w:type="paragraph" w:customStyle="1" w:styleId="DocAppendixHeading3">
    <w:name w:val="Doc Appendix Heading 3"/>
    <w:basedOn w:val="Normal"/>
    <w:next w:val="Normal"/>
    <w:rsid w:val="00A44ED5"/>
    <w:pPr>
      <w:keepNext/>
      <w:numPr>
        <w:ilvl w:val="2"/>
        <w:numId w:val="19"/>
      </w:numPr>
      <w:spacing w:after="180"/>
      <w:ind w:right="284"/>
      <w:jc w:val="both"/>
    </w:pPr>
    <w:rPr>
      <w:b/>
      <w:lang w:val="en-US" w:eastAsia="fr-FR"/>
    </w:rPr>
  </w:style>
  <w:style w:type="paragraph" w:customStyle="1" w:styleId="DocApplicableList">
    <w:name w:val="Doc Applicable List"/>
    <w:basedOn w:val="Normal"/>
    <w:link w:val="DocApplicableListCar"/>
    <w:rsid w:val="00A44ED5"/>
    <w:pPr>
      <w:numPr>
        <w:numId w:val="15"/>
      </w:numPr>
      <w:tabs>
        <w:tab w:val="left" w:leader="dot" w:pos="3402"/>
      </w:tabs>
      <w:spacing w:before="120"/>
      <w:ind w:right="284"/>
    </w:pPr>
    <w:rPr>
      <w:rFonts w:ascii="Alstom Light" w:hAnsi="Alstom Light"/>
      <w:lang w:val="en-US" w:eastAsia="fr-FR"/>
    </w:rPr>
  </w:style>
  <w:style w:type="paragraph" w:customStyle="1" w:styleId="DocBullet">
    <w:name w:val="Doc Bullet"/>
    <w:basedOn w:val="Normal"/>
    <w:rsid w:val="00A44ED5"/>
    <w:pPr>
      <w:numPr>
        <w:numId w:val="16"/>
      </w:numPr>
      <w:tabs>
        <w:tab w:val="left" w:pos="426"/>
        <w:tab w:val="left" w:leader="dot" w:pos="3402"/>
      </w:tabs>
      <w:spacing w:before="120"/>
      <w:ind w:right="284"/>
    </w:pPr>
    <w:rPr>
      <w:rFonts w:ascii="Alstom Light" w:hAnsi="Alstom Light"/>
      <w:lang w:val="en-US" w:eastAsia="fr-FR"/>
    </w:rPr>
  </w:style>
  <w:style w:type="paragraph" w:customStyle="1" w:styleId="DocFigure">
    <w:name w:val="Doc Figure"/>
    <w:basedOn w:val="Normal"/>
    <w:next w:val="Normal"/>
    <w:rsid w:val="00A44ED5"/>
    <w:pPr>
      <w:keepNext/>
      <w:numPr>
        <w:numId w:val="17"/>
      </w:numPr>
      <w:tabs>
        <w:tab w:val="clear" w:pos="1531"/>
        <w:tab w:val="num" w:pos="1134"/>
      </w:tabs>
      <w:ind w:left="1134" w:right="284" w:hanging="1134"/>
      <w:jc w:val="both"/>
    </w:pPr>
    <w:rPr>
      <w:b/>
      <w:lang w:val="en-US" w:eastAsia="fr-FR"/>
    </w:rPr>
  </w:style>
  <w:style w:type="paragraph" w:customStyle="1" w:styleId="DocHeading1">
    <w:name w:val="Doc Heading 1"/>
    <w:basedOn w:val="Normal"/>
    <w:next w:val="Normal"/>
    <w:rsid w:val="00A44ED5"/>
    <w:pPr>
      <w:keepNext/>
      <w:numPr>
        <w:numId w:val="21"/>
      </w:numPr>
      <w:pBdr>
        <w:bottom w:val="single" w:sz="12" w:space="1" w:color="002060"/>
      </w:pBdr>
      <w:spacing w:before="120"/>
      <w:ind w:right="1134"/>
    </w:pPr>
    <w:rPr>
      <w:b/>
      <w:sz w:val="28"/>
      <w:lang w:val="en-US" w:eastAsia="fr-FR"/>
    </w:rPr>
  </w:style>
  <w:style w:type="paragraph" w:customStyle="1" w:styleId="DocHeading2">
    <w:name w:val="Doc Heading 2"/>
    <w:basedOn w:val="Normal"/>
    <w:next w:val="Normal"/>
    <w:autoRedefine/>
    <w:rsid w:val="00A44ED5"/>
    <w:pPr>
      <w:keepNext/>
      <w:numPr>
        <w:ilvl w:val="1"/>
        <w:numId w:val="21"/>
      </w:numPr>
      <w:spacing w:before="120" w:after="240"/>
      <w:ind w:left="907" w:right="1134"/>
      <w:jc w:val="both"/>
    </w:pPr>
    <w:rPr>
      <w:b/>
      <w:sz w:val="26"/>
      <w:lang w:val="en-US" w:eastAsia="fr-FR"/>
    </w:rPr>
  </w:style>
  <w:style w:type="paragraph" w:customStyle="1" w:styleId="DocHeading3">
    <w:name w:val="Doc Heading 3"/>
    <w:basedOn w:val="Normal"/>
    <w:next w:val="Normal"/>
    <w:rsid w:val="00A44ED5"/>
    <w:pPr>
      <w:keepNext/>
      <w:numPr>
        <w:ilvl w:val="2"/>
        <w:numId w:val="21"/>
      </w:numPr>
      <w:tabs>
        <w:tab w:val="clear" w:pos="720"/>
        <w:tab w:val="left" w:pos="851"/>
      </w:tabs>
      <w:spacing w:after="180"/>
      <w:ind w:left="1418" w:right="567" w:hanging="851"/>
      <w:jc w:val="both"/>
    </w:pPr>
    <w:rPr>
      <w:b/>
      <w:sz w:val="26"/>
      <w:lang w:val="en-US" w:eastAsia="fr-FR"/>
    </w:rPr>
  </w:style>
  <w:style w:type="paragraph" w:customStyle="1" w:styleId="DocTitle">
    <w:name w:val="Doc Title"/>
    <w:basedOn w:val="Normal"/>
    <w:next w:val="Normal"/>
    <w:rsid w:val="00AB617C"/>
    <w:pPr>
      <w:keepNext/>
      <w:pBdr>
        <w:bottom w:val="single" w:sz="12" w:space="1" w:color="1E3246"/>
      </w:pBdr>
      <w:spacing w:before="120" w:after="240"/>
      <w:ind w:right="-284"/>
    </w:pPr>
    <w:rPr>
      <w:b/>
      <w:color w:val="1E3246"/>
      <w:lang w:val="en-US" w:eastAsia="fr-FR"/>
    </w:rPr>
  </w:style>
  <w:style w:type="paragraph" w:customStyle="1" w:styleId="DocTitle2">
    <w:name w:val="Doc Title 2"/>
    <w:basedOn w:val="Normal"/>
    <w:qFormat/>
    <w:rsid w:val="00A44ED5"/>
    <w:pPr>
      <w:spacing w:before="240" w:after="120"/>
      <w:jc w:val="both"/>
      <w:outlineLvl w:val="0"/>
    </w:pPr>
    <w:rPr>
      <w:b/>
      <w:sz w:val="28"/>
      <w:lang w:val="en-US" w:eastAsia="fr-FR"/>
    </w:rPr>
  </w:style>
  <w:style w:type="character" w:styleId="Lienhypertexte">
    <w:name w:val="Hyperlink"/>
    <w:uiPriority w:val="99"/>
    <w:rsid w:val="00A44ED5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qFormat/>
    <w:rsid w:val="00A44ED5"/>
    <w:pPr>
      <w:tabs>
        <w:tab w:val="left" w:pos="851"/>
        <w:tab w:val="right" w:leader="dot" w:pos="9192"/>
      </w:tabs>
      <w:spacing w:before="240" w:after="240"/>
    </w:pPr>
    <w:rPr>
      <w:rFonts w:ascii="Arial" w:hAnsi="Arial"/>
      <w:b/>
      <w:lang w:eastAsia="fr-FR"/>
    </w:rPr>
  </w:style>
  <w:style w:type="paragraph" w:styleId="TM2">
    <w:name w:val="toc 2"/>
    <w:basedOn w:val="Normal"/>
    <w:next w:val="Normal"/>
    <w:autoRedefine/>
    <w:uiPriority w:val="39"/>
    <w:qFormat/>
    <w:rsid w:val="00A44ED5"/>
    <w:pPr>
      <w:tabs>
        <w:tab w:val="left" w:pos="880"/>
        <w:tab w:val="right" w:leader="dot" w:pos="9214"/>
      </w:tabs>
      <w:ind w:left="200"/>
    </w:pPr>
    <w:rPr>
      <w:rFonts w:ascii="Arial" w:hAnsi="Arial"/>
      <w:b/>
      <w:sz w:val="20"/>
      <w:lang w:eastAsia="fr-FR"/>
    </w:rPr>
  </w:style>
  <w:style w:type="paragraph" w:customStyle="1" w:styleId="DocNormal">
    <w:name w:val="Doc Normal"/>
    <w:basedOn w:val="Normal"/>
    <w:rsid w:val="00A44ED5"/>
  </w:style>
  <w:style w:type="character" w:styleId="Numrodepage">
    <w:name w:val="page number"/>
    <w:basedOn w:val="Policepardfaut"/>
    <w:semiHidden/>
    <w:rsid w:val="00A44ED5"/>
  </w:style>
  <w:style w:type="paragraph" w:styleId="Corpsdetexte">
    <w:name w:val="Body Text"/>
    <w:basedOn w:val="Normal"/>
    <w:link w:val="CorpsdetexteCar"/>
    <w:semiHidden/>
    <w:rsid w:val="00A44ED5"/>
    <w:pPr>
      <w:autoSpaceDE w:val="0"/>
      <w:autoSpaceDN w:val="0"/>
      <w:adjustRightInd w:val="0"/>
    </w:pPr>
    <w:rPr>
      <w:rFonts w:ascii="Comic Sans MS" w:hAnsi="Comic Sans MS"/>
      <w:color w:val="000000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semiHidden/>
    <w:rsid w:val="00A44ED5"/>
    <w:rPr>
      <w:rFonts w:ascii="Comic Sans MS" w:eastAsia="Times New Roman" w:hAnsi="Comic Sans MS" w:cs="Times New Roman"/>
      <w:color w:val="000000"/>
      <w:sz w:val="28"/>
      <w:szCs w:val="28"/>
      <w:lang w:val="en-GB"/>
    </w:rPr>
  </w:style>
  <w:style w:type="paragraph" w:customStyle="1" w:styleId="DocHeading4">
    <w:name w:val="Doc Heading 4"/>
    <w:basedOn w:val="Normal"/>
    <w:rsid w:val="00A44ED5"/>
    <w:pPr>
      <w:numPr>
        <w:ilvl w:val="3"/>
        <w:numId w:val="21"/>
      </w:numPr>
      <w:tabs>
        <w:tab w:val="clear" w:pos="864"/>
        <w:tab w:val="left" w:pos="567"/>
      </w:tabs>
      <w:spacing w:before="120"/>
      <w:ind w:left="1701" w:right="1021"/>
      <w:jc w:val="both"/>
    </w:pPr>
    <w:rPr>
      <w:sz w:val="26"/>
    </w:rPr>
  </w:style>
  <w:style w:type="paragraph" w:customStyle="1" w:styleId="DocOtherList">
    <w:name w:val="Doc Other List"/>
    <w:basedOn w:val="DocApplicableList"/>
    <w:qFormat/>
    <w:rsid w:val="00A44ED5"/>
    <w:pPr>
      <w:numPr>
        <w:numId w:val="25"/>
      </w:numPr>
      <w:tabs>
        <w:tab w:val="clear" w:pos="720"/>
        <w:tab w:val="num" w:pos="360"/>
        <w:tab w:val="left" w:pos="1134"/>
      </w:tabs>
      <w:ind w:left="3402" w:hanging="2976"/>
    </w:pPr>
    <w:rPr>
      <w:b/>
      <w:szCs w:val="22"/>
    </w:rPr>
  </w:style>
  <w:style w:type="paragraph" w:customStyle="1" w:styleId="DocParentlist">
    <w:name w:val="Doc Parent list"/>
    <w:basedOn w:val="DocApplicableList"/>
    <w:link w:val="DocParentlistCar"/>
    <w:qFormat/>
    <w:rsid w:val="00A44ED5"/>
    <w:pPr>
      <w:numPr>
        <w:numId w:val="24"/>
      </w:numPr>
      <w:tabs>
        <w:tab w:val="clear" w:pos="504"/>
        <w:tab w:val="num" w:pos="1134"/>
      </w:tabs>
      <w:ind w:left="3402" w:hanging="2976"/>
    </w:pPr>
    <w:rPr>
      <w:rFonts w:ascii="Alstom" w:hAnsi="Alstom"/>
      <w:lang w:val="en-GB"/>
    </w:rPr>
  </w:style>
  <w:style w:type="character" w:customStyle="1" w:styleId="DocApplicableListCar">
    <w:name w:val="Doc Applicable List Car"/>
    <w:basedOn w:val="Policepardfaut"/>
    <w:link w:val="DocApplicableList"/>
    <w:rsid w:val="00A44ED5"/>
    <w:rPr>
      <w:rFonts w:ascii="Alstom Light" w:eastAsia="Times New Roman" w:hAnsi="Alstom Light" w:cs="Times New Roman"/>
      <w:color w:val="000080"/>
      <w:szCs w:val="20"/>
      <w:lang w:val="en-US" w:eastAsia="fr-FR"/>
    </w:rPr>
  </w:style>
  <w:style w:type="character" w:customStyle="1" w:styleId="DocParentlistCar">
    <w:name w:val="Doc Parent list Car"/>
    <w:basedOn w:val="DocApplicableListCar"/>
    <w:link w:val="DocParentlist"/>
    <w:rsid w:val="00A44ED5"/>
    <w:rPr>
      <w:rFonts w:ascii="Alstom" w:eastAsia="Times New Roman" w:hAnsi="Alstom" w:cs="Times New Roman"/>
      <w:color w:val="000080"/>
      <w:szCs w:val="20"/>
      <w:lang w:val="en-GB" w:eastAsia="fr-FR"/>
    </w:rPr>
  </w:style>
  <w:style w:type="paragraph" w:customStyle="1" w:styleId="Default">
    <w:name w:val="Default"/>
    <w:rsid w:val="00103AE5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88438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1189"/>
    <w:rPr>
      <w:color w:val="000000" w:themeColor="followedHyperlink"/>
      <w:u w:val="single"/>
    </w:rPr>
  </w:style>
  <w:style w:type="paragraph" w:customStyle="1" w:styleId="A-Annexe">
    <w:name w:val="A - Annexe"/>
    <w:basedOn w:val="DocTitle"/>
    <w:next w:val="Normal"/>
    <w:qFormat/>
    <w:rsid w:val="00224DEC"/>
    <w:pPr>
      <w:numPr>
        <w:numId w:val="27"/>
      </w:numPr>
      <w:pBdr>
        <w:bottom w:val="none" w:sz="0" w:space="0" w:color="auto"/>
      </w:pBdr>
      <w:tabs>
        <w:tab w:val="clear" w:pos="2126"/>
      </w:tabs>
      <w:spacing w:line="252" w:lineRule="atLeast"/>
      <w:ind w:left="1418" w:hanging="1061"/>
      <w:outlineLvl w:val="0"/>
    </w:pPr>
    <w:rPr>
      <w:bCs/>
      <w:color w:val="1E3246" w:themeColor="accent3"/>
      <w:sz w:val="28"/>
      <w:szCs w:val="26"/>
    </w:rPr>
  </w:style>
  <w:style w:type="paragraph" w:customStyle="1" w:styleId="A1">
    <w:name w:val="A–1"/>
    <w:basedOn w:val="DocTitle"/>
    <w:next w:val="Normal"/>
    <w:qFormat/>
    <w:rsid w:val="00224DEC"/>
    <w:pPr>
      <w:pBdr>
        <w:bottom w:val="none" w:sz="0" w:space="0" w:color="auto"/>
      </w:pBdr>
      <w:ind w:left="720" w:hanging="363"/>
      <w:outlineLvl w:val="1"/>
    </w:pPr>
    <w:rPr>
      <w:sz w:val="26"/>
      <w:szCs w:val="24"/>
    </w:rPr>
  </w:style>
  <w:style w:type="paragraph" w:customStyle="1" w:styleId="A11">
    <w:name w:val="A–1.1"/>
    <w:basedOn w:val="DocTitle"/>
    <w:next w:val="Normal"/>
    <w:qFormat/>
    <w:rsid w:val="00224DEC"/>
    <w:pPr>
      <w:pBdr>
        <w:bottom w:val="none" w:sz="0" w:space="0" w:color="auto"/>
      </w:pBdr>
      <w:spacing w:after="180"/>
      <w:ind w:left="720" w:hanging="363"/>
      <w:outlineLvl w:val="2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ALSTOM PPT">
      <a:dk1>
        <a:srgbClr val="000000"/>
      </a:dk1>
      <a:lt1>
        <a:srgbClr val="FFFFFF"/>
      </a:lt1>
      <a:dk2>
        <a:srgbClr val="7F7F7F"/>
      </a:dk2>
      <a:lt2>
        <a:srgbClr val="D8D8D8"/>
      </a:lt2>
      <a:accent1>
        <a:srgbClr val="DC3223"/>
      </a:accent1>
      <a:accent2>
        <a:srgbClr val="EA847B"/>
      </a:accent2>
      <a:accent3>
        <a:srgbClr val="1E3246"/>
      </a:accent3>
      <a:accent4>
        <a:srgbClr val="788490"/>
      </a:accent4>
      <a:accent5>
        <a:srgbClr val="19AA6E"/>
      </a:accent5>
      <a:accent6>
        <a:srgbClr val="75CCA8"/>
      </a:accent6>
      <a:hlink>
        <a:srgbClr val="000000"/>
      </a:hlink>
      <a:folHlink>
        <a:srgbClr val="000000"/>
      </a:folHlink>
    </a:clrScheme>
    <a:fontScheme name="Alstom Medium - Alstom">
      <a:majorFont>
        <a:latin typeface="Alstom Medium"/>
        <a:ea typeface=""/>
        <a:cs typeface=""/>
      </a:majorFont>
      <a:minorFont>
        <a:latin typeface="Alsto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MS Document" ma:contentTypeID="0x010100B0B34CD5500BD440867969D3B9834BD30077A87ACDA7FC5E4F9BDDB58C7104F965" ma:contentTypeVersion="71" ma:contentTypeDescription="Create a new document." ma:contentTypeScope="" ma:versionID="8a48056ed17d41b05e73713b23ae40ca">
  <xsd:schema xmlns:xsd="http://www.w3.org/2001/XMLSchema" xmlns:xs="http://www.w3.org/2001/XMLSchema" xmlns:p="http://schemas.microsoft.com/office/2006/metadata/properties" xmlns:ns2="a423db9c-1bdd-45b3-a157-7eaeb0999952" xmlns:ns3="ca10b64e-c599-4c57-9b11-c8e9dc5b759c" xmlns:ns4="c8952a47-6dad-4994-a5f3-469d8c25fbb5" xmlns:ns5="683ed18e-4c0a-4415-9a6e-047830746524" targetNamespace="http://schemas.microsoft.com/office/2006/metadata/properties" ma:root="true" ma:fieldsID="10f0415a36a8d29dcf6148a62b555271" ns2:_="" ns3:_="" ns4:_="" ns5:_="">
    <xsd:import namespace="a423db9c-1bdd-45b3-a157-7eaeb0999952"/>
    <xsd:import namespace="ca10b64e-c599-4c57-9b11-c8e9dc5b759c"/>
    <xsd:import namespace="c8952a47-6dad-4994-a5f3-469d8c25fbb5"/>
    <xsd:import namespace="683ed18e-4c0a-4415-9a6e-047830746524"/>
    <xsd:element name="properties">
      <xsd:complexType>
        <xsd:sequence>
          <xsd:element name="documentManagement">
            <xsd:complexType>
              <xsd:all>
                <xsd:element ref="ns3:j20b9a55550240d799ecb5bc02f7e1e0" minOccurs="0"/>
                <xsd:element ref="ns2:TaxCatchAll" minOccurs="0"/>
                <xsd:element ref="ns2:TaxCatchAllLabel" minOccurs="0"/>
                <xsd:element ref="ns3:l395be9d8bc1481c8f73f71af415048e" minOccurs="0"/>
                <xsd:element ref="ns3:icd774f6ab3b46408051e6450d2ec7c7" minOccurs="0"/>
                <xsd:element ref="ns3:_dlc_DocIdUrl" minOccurs="0"/>
                <xsd:element ref="ns3:_dlc_DocIdPersistId" minOccurs="0"/>
                <xsd:element ref="ns3:_dlc_DocId" minOccurs="0"/>
                <xsd:element ref="ns3:MotivefortheVersion" minOccurs="0"/>
                <xsd:element ref="ns3:MotiveforCancellation" minOccurs="0"/>
                <xsd:element ref="ns3:Reference" minOccurs="0"/>
                <xsd:element ref="ns3:Document_x0020_Type"/>
                <xsd:element ref="ns3:i9b8412048154b4bba9ca460eec5a153" minOccurs="0"/>
                <xsd:element ref="ns3:PublicationDate" minOccurs="0"/>
                <xsd:element ref="ns3:StartApplicability" minOccurs="0"/>
                <xsd:element ref="ns3:DeploymentMethod" minOccurs="0"/>
                <xsd:element ref="ns2:Writtenby" minOccurs="0"/>
                <xsd:element ref="ns3:ReviewDate" minOccurs="0"/>
                <xsd:element ref="ns3:ConfidentialityLevel" minOccurs="0"/>
                <xsd:element ref="ns3:CancellationDate" minOccurs="0"/>
                <xsd:element ref="ns2:CancelledBy" minOccurs="0"/>
                <xsd:element ref="ns3:ArchiveDate" minOccurs="0"/>
                <xsd:element ref="ns2:ArchivedBy" minOccurs="0"/>
                <xsd:element ref="ns2:Recipients" minOccurs="0"/>
                <xsd:element ref="ns2:Verifier" minOccurs="0"/>
                <xsd:element ref="ns2:Approver" minOccurs="0"/>
                <xsd:element ref="ns3:OldReference" minOccurs="0"/>
                <xsd:element ref="ns3:OldVersion" minOccurs="0"/>
                <xsd:element ref="ns3:OldWorkflowDate" minOccurs="0"/>
                <xsd:element ref="ns3:ClassificationSystem" minOccurs="0"/>
                <xsd:element ref="ns3:AMSLanguage" minOccurs="0"/>
                <xsd:element ref="ns3:AMSComments" minOccurs="0"/>
                <xsd:element ref="ns3:DocumentDescription" minOccurs="0"/>
                <xsd:element ref="ns3:DocumentStatus" minOccurs="0"/>
                <xsd:element ref="ns3:VerificationDate" minOccurs="0"/>
                <xsd:element ref="ns3:ApprovalDate" minOccurs="0"/>
                <xsd:element ref="ns2:AdditionalApprover1" minOccurs="0"/>
                <xsd:element ref="ns3:AdditionalApprovalDate1" minOccurs="0"/>
                <xsd:element ref="ns2:AdditionalApprover2" minOccurs="0"/>
                <xsd:element ref="ns3:AdditionalApprovalDate2" minOccurs="0"/>
                <xsd:element ref="ns3:MotiveforCreationOrRevision" minOccurs="0"/>
                <xsd:element ref="ns2:ReviewedBy" minOccurs="0"/>
                <xsd:element ref="ns3:IsMassImportDocument" minOccurs="0"/>
                <xsd:element ref="ns3:PrismaVersion" minOccurs="0"/>
                <xsd:element ref="ns3:AcomisVersion" minOccurs="0"/>
                <xsd:element ref="ns3:LegacyData" minOccurs="0"/>
                <xsd:element ref="ns3:IsLatestVersion" minOccurs="0"/>
                <xsd:element ref="ns3:TranslationLanguage" minOccurs="0"/>
                <xsd:element ref="ns3:IsGlobal" minOccurs="0"/>
                <xsd:element ref="ns3:GeographyCode" minOccurs="0"/>
                <xsd:element ref="ns3:ParentDocuments" minOccurs="0"/>
                <xsd:element ref="ns3:AMSVersion" minOccurs="0"/>
                <xsd:element ref="ns2:Issuer" minOccurs="0"/>
                <xsd:element ref="ns4:IsMachineTranslation" minOccurs="0"/>
                <xsd:element ref="ns2:Replacedby" minOccurs="0"/>
                <xsd:element ref="ns2:Disclaimer" minOccurs="0"/>
                <xsd:element ref="ns2:VerificationDate1" minOccurs="0"/>
                <xsd:element ref="ns2:Verifier1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2:EffectiveApplicabilityDate" minOccurs="0"/>
                <xsd:element ref="ns5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db9c-1bdd-45b3-a157-7eaeb0999952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553e09-e6c6-4aa2-8ce7-22e05a69f72e}" ma:internalName="TaxCatchAll" ma:showField="CatchAllData" ma:web="a423db9c-1bdd-45b3-a157-7eaeb0999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553e09-e6c6-4aa2-8ce7-22e05a69f72e}" ma:internalName="TaxCatchAllLabel" ma:readOnly="true" ma:showField="CatchAllDataLabel" ma:web="a423db9c-1bdd-45b3-a157-7eaeb0999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rittenby" ma:index="28" nillable="true" ma:displayName="Written by" ma:list="UserInfo" ma:SharePointGroup="0" ma:internalName="Writtenby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celledBy" ma:index="32" nillable="true" ma:displayName="Cancelled By" ma:list="UserInfo" ma:SharePointGroup="0" ma:internalName="CancelledBy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dBy" ma:index="34" nillable="true" ma:displayName="Archived by" ma:list="UserInfo" ma:SharePointGroup="0" ma:internalName="Archi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ipients" ma:index="35" nillable="true" ma:displayName="Recipients" ma:list="UserInfo" ma:SharePointGroup="0" ma:internalName="Recipients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ifier" ma:index="36" nillable="true" ma:displayName="Verifier" ma:list="UserInfo" ma:SharePointGroup="0" ma:internalName="Verifier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37" nillable="true" ma:displayName="Approver" ma:list="UserInfo" ma:SharePointGroup="0" ma:internalName="Approver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pprover1" ma:index="48" nillable="true" ma:displayName="Additional Approver 1" ma:list="UserInfo" ma:SharePointGroup="0" ma:internalName="AdditionalApprover1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pprover2" ma:index="50" nillable="true" ma:displayName="Additional Approver 2" ma:list="UserInfo" ma:SharePointGroup="0" ma:internalName="AdditionalApprover2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By" ma:index="53" nillable="true" ma:displayName="Reviewed by" ma:list="UserInfo" ma:SharePointGroup="0" ma:internalName="ReviewedBy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suer" ma:index="64" nillable="true" ma:displayName="Issuer" ma:list="UserInfo" ma:SharePointGroup="0" ma:internalName="Issuer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lacedby" ma:index="66" nillable="true" ma:displayName="Replaced by" ma:list="{b10edcf3-d7d1-4d1f-be68-fc0a383c3c23}" ma:internalName="Replacedby" ma:showField="Reference" ma:web="a423db9c-1bdd-45b3-a157-7eaeb0999952">
      <xsd:simpleType>
        <xsd:restriction base="dms:Lookup"/>
      </xsd:simpleType>
    </xsd:element>
    <xsd:element name="Disclaimer" ma:index="67" nillable="true" ma:displayName="Disclaimer" ma:default="" ma:internalName="Disclaimer">
      <xsd:simpleType>
        <xsd:restriction base="dms:Note">
          <xsd:maxLength value="255"/>
        </xsd:restriction>
      </xsd:simpleType>
    </xsd:element>
    <xsd:element name="VerificationDate1" ma:index="68" nillable="true" ma:displayName="Verification Date 1" ma:format="DateOnly" ma:internalName="VerificationDate1">
      <xsd:simpleType>
        <xsd:restriction base="dms:DateTime"/>
      </xsd:simpleType>
    </xsd:element>
    <xsd:element name="Verifier1" ma:index="69" nillable="true" ma:displayName="Verifier1" ma:list="UserInfo" ma:SharePointGroup="0" ma:internalName="Verifier1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ffectiveApplicabilityDate" ma:index="73" nillable="true" ma:displayName="Effective Applicability Date" ma:format="DateOnly" ma:indexed="true" ma:internalName="EffectiveApplicabilityDate">
      <xsd:simpleType>
        <xsd:restriction base="dms:DateTime"/>
      </xsd:simpleType>
    </xsd:element>
    <xsd:element name="SharedWithUsers" ma:index="7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0b64e-c599-4c57-9b11-c8e9dc5b759c" elementFormDefault="qualified">
    <xsd:import namespace="http://schemas.microsoft.com/office/2006/documentManagement/types"/>
    <xsd:import namespace="http://schemas.microsoft.com/office/infopath/2007/PartnerControls"/>
    <xsd:element name="j20b9a55550240d799ecb5bc02f7e1e0" ma:index="6" nillable="true" ma:taxonomy="true" ma:internalName="j20b9a55550240d799ecb5bc02f7e1e0" ma:taxonomyFieldName="Business" ma:displayName="Business" ma:default="" ma:fieldId="{320b9a55-5502-40d7-99ec-b5bc02f7e1e0}" ma:taxonomyMulti="true" ma:sspId="94e9c50c-adad-47e0-bda4-8b73f4f42230" ma:termSetId="24315b39-6735-4ff5-97af-33c9cc57bd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95be9d8bc1481c8f73f71af415048e" ma:index="10" nillable="true" ma:taxonomy="true" ma:internalName="l395be9d8bc1481c8f73f71af415048e" ma:taxonomyFieldName="Geography" ma:displayName="Geography" ma:default="" ma:fieldId="{5395be9d-8bc1-481c-8f73-f71af415048e}" ma:taxonomyMulti="true" ma:sspId="94e9c50c-adad-47e0-bda4-8b73f4f42230" ma:termSetId="fab0586e-bef0-45cd-8124-4f038f5bc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d774f6ab3b46408051e6450d2ec7c7" ma:index="12" ma:taxonomy="true" ma:internalName="icd774f6ab3b46408051e6450d2ec7c7" ma:taxonomyFieldName="Process" ma:displayName="Process" ma:indexed="true" ma:readOnly="false" ma:default="" ma:fieldId="{2cd774f6-ab3b-4640-8051-e6450d2ec7c7}" ma:sspId="94e9c50c-adad-47e0-bda4-8b73f4f42230" ma:termSetId="31206eb0-56bd-42a2-9790-5070f765a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MotivefortheVersion" ma:index="19" nillable="true" ma:displayName="Motive for the Version" ma:internalName="MotivefortheVersion">
      <xsd:simpleType>
        <xsd:restriction base="dms:Note"/>
      </xsd:simpleType>
    </xsd:element>
    <xsd:element name="MotiveforCancellation" ma:index="20" nillable="true" ma:displayName="Motive for Cancellation" ma:internalName="MotiveforCancellation">
      <xsd:simpleType>
        <xsd:restriction base="dms:Note"/>
      </xsd:simpleType>
    </xsd:element>
    <xsd:element name="Reference" ma:index="21" nillable="true" ma:displayName="Reference" ma:hidden="true" ma:indexed="true" ma:internalName="Reference" ma:readOnly="false">
      <xsd:simpleType>
        <xsd:restriction base="dms:Text">
          <xsd:maxLength value="255"/>
        </xsd:restriction>
      </xsd:simpleType>
    </xsd:element>
    <xsd:element name="Document_x0020_Type" ma:index="22" ma:displayName="Document Type" ma:format="Dropdown" ma:indexed="true" ma:internalName="Document_x0020_Type">
      <xsd:simpleType>
        <xsd:restriction base="dms:Choice">
          <xsd:enumeration value="FRM"/>
          <xsd:enumeration value="JDS"/>
          <xsd:enumeration value="MNL"/>
          <xsd:enumeration value="POL"/>
          <xsd:enumeration value="PRO"/>
          <xsd:enumeration value="WMS"/>
          <xsd:enumeration value="TEM"/>
          <xsd:enumeration value="STD"/>
          <xsd:enumeration value="MAN"/>
        </xsd:restriction>
      </xsd:simpleType>
    </xsd:element>
    <xsd:element name="i9b8412048154b4bba9ca460eec5a153" ma:index="23" nillable="true" ma:taxonomy="true" ma:internalName="i9b8412048154b4bba9ca460eec5a153" ma:taxonomyFieldName="Standards" ma:displayName="Standards" ma:default="" ma:fieldId="{29b84120-4815-4b4b-ba9c-a460eec5a153}" ma:taxonomyMulti="true" ma:sspId="94e9c50c-adad-47e0-bda4-8b73f4f42230" ma:termSetId="ba7c353f-00c9-4ada-aa72-3ebd2ed708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ationDate" ma:index="25" nillable="true" ma:displayName="Publication Date" ma:format="DateOnly" ma:internalName="PublicationDate">
      <xsd:simpleType>
        <xsd:restriction base="dms:DateTime"/>
      </xsd:simpleType>
    </xsd:element>
    <xsd:element name="StartApplicability" ma:index="26" nillable="true" ma:displayName="Start Applicability" ma:format="DateOnly" ma:indexed="true" ma:internalName="StartApplicability">
      <xsd:simpleType>
        <xsd:restriction base="dms:DateTime"/>
      </xsd:simpleType>
    </xsd:element>
    <xsd:element name="DeploymentMethod" ma:index="27" nillable="true" ma:displayName="Deployment Method" ma:format="Dropdown" ma:internalName="DeploymentMethod">
      <xsd:simpleType>
        <xsd:restriction base="dms:Choice">
          <xsd:enumeration value="Can be completed"/>
          <xsd:enumeration value="Can be localized/Adapded"/>
          <xsd:enumeration value="To be used as is"/>
        </xsd:restriction>
      </xsd:simpleType>
    </xsd:element>
    <xsd:element name="ReviewDate" ma:index="29" nillable="true" ma:displayName="Review Date" ma:format="DateOnly" ma:indexed="true" ma:internalName="ReviewDate">
      <xsd:simpleType>
        <xsd:restriction base="dms:DateTime"/>
      </xsd:simpleType>
    </xsd:element>
    <xsd:element name="ConfidentialityLevel" ma:index="30" nillable="true" ma:displayName="Confidentiality Level" ma:default="Restricted" ma:format="Dropdown" ma:internalName="ConfidentialityLevel">
      <xsd:simpleType>
        <xsd:restriction base="dms:Choice">
          <xsd:enumeration value="Public"/>
          <xsd:enumeration value="Restricted"/>
          <xsd:enumeration value="Confidential"/>
          <xsd:enumeration value="Highly confidentiel"/>
        </xsd:restriction>
      </xsd:simpleType>
    </xsd:element>
    <xsd:element name="CancellationDate" ma:index="31" nillable="true" ma:displayName="Cancellation Date" ma:format="DateOnly" ma:indexed="true" ma:internalName="CancellationDate">
      <xsd:simpleType>
        <xsd:restriction base="dms:DateTime"/>
      </xsd:simpleType>
    </xsd:element>
    <xsd:element name="ArchiveDate" ma:index="33" nillable="true" ma:displayName="Archive date" ma:format="DateOnly" ma:internalName="ArchiveDate">
      <xsd:simpleType>
        <xsd:restriction base="dms:DateTime"/>
      </xsd:simpleType>
    </xsd:element>
    <xsd:element name="OldReference" ma:index="38" nillable="true" ma:displayName="Old Reference" ma:internalName="OldReference">
      <xsd:simpleType>
        <xsd:restriction base="dms:Text">
          <xsd:maxLength value="255"/>
        </xsd:restriction>
      </xsd:simpleType>
    </xsd:element>
    <xsd:element name="OldVersion" ma:index="39" nillable="true" ma:displayName="Old Version" ma:internalName="OldVersion">
      <xsd:simpleType>
        <xsd:restriction base="dms:Text">
          <xsd:maxLength value="255"/>
        </xsd:restriction>
      </xsd:simpleType>
    </xsd:element>
    <xsd:element name="OldWorkflowDate" ma:index="40" nillable="true" ma:displayName="Old Workflow Date" ma:format="DateOnly" ma:internalName="OldWorkflowDate">
      <xsd:simpleType>
        <xsd:restriction base="dms:DateTime"/>
      </xsd:simpleType>
    </xsd:element>
    <xsd:element name="ClassificationSystem" ma:index="41" nillable="true" ma:displayName="Classification System" ma:default="AMS" ma:format="RadioButtons" ma:internalName="ClassificationSystem">
      <xsd:simpleType>
        <xsd:restriction base="dms:Choice">
          <xsd:enumeration value="AMS"/>
          <xsd:enumeration value="NON AMS"/>
        </xsd:restriction>
      </xsd:simpleType>
    </xsd:element>
    <xsd:element name="AMSLanguage" ma:index="42" nillable="true" ma:displayName="AMS Language" ma:default="sp" ma:format="Dropdown" ma:indexed="true" ma:internalName="AMSLanguage">
      <xsd:simpleType>
        <xsd:restriction base="dms:Choice">
          <xsd:enumeration value="sp"/>
          <xsd:enumeration value="po"/>
          <xsd:enumeration value="en_UK"/>
          <xsd:enumeration value="fr_FR"/>
          <xsd:enumeration value="en_US"/>
          <xsd:enumeration value="it"/>
          <xsd:enumeration value="br"/>
          <xsd:enumeration value="de"/>
          <xsd:enumeration value="ro"/>
          <xsd:enumeration value="cz"/>
          <xsd:enumeration value="sw"/>
          <xsd:enumeration value="ru"/>
          <xsd:enumeration value="nl"/>
          <xsd:enumeration value="dk"/>
          <xsd:enumeration value="id"/>
          <xsd:enumeration value="bg"/>
          <xsd:enumeration value="hu"/>
          <xsd:enumeration value="kz"/>
          <xsd:enumeration value="fr-qc"/>
          <xsd:enumeration value="no"/>
          <xsd:enumeration value="fi"/>
          <xsd:enumeration value="ch"/>
          <xsd:enumeration value="kr"/>
          <xsd:enumeration value="ar"/>
          <xsd:enumeration value="lv"/>
        </xsd:restriction>
      </xsd:simpleType>
    </xsd:element>
    <xsd:element name="AMSComments" ma:index="43" nillable="true" ma:displayName="AMS Comments" ma:internalName="AMSComments">
      <xsd:simpleType>
        <xsd:restriction base="dms:Note"/>
      </xsd:simpleType>
    </xsd:element>
    <xsd:element name="DocumentDescription" ma:index="44" nillable="true" ma:displayName="Document Description" ma:internalName="DocumentDescription">
      <xsd:simpleType>
        <xsd:restriction base="dms:Note"/>
      </xsd:simpleType>
    </xsd:element>
    <xsd:element name="DocumentStatus" ma:index="45" nillable="true" ma:displayName="Document Status" ma:format="Dropdown" ma:internalName="DocumentStatus">
      <xsd:simpleType>
        <xsd:restriction base="dms:Choice">
          <xsd:enumeration value="APPLICABLE"/>
          <xsd:enumeration value="CANCELLED"/>
          <xsd:enumeration value="SUPERSEDED"/>
        </xsd:restriction>
      </xsd:simpleType>
    </xsd:element>
    <xsd:element name="VerificationDate" ma:index="46" nillable="true" ma:displayName="Verification Date" ma:format="DateOnly" ma:internalName="VerificationDate">
      <xsd:simpleType>
        <xsd:restriction base="dms:DateTime"/>
      </xsd:simpleType>
    </xsd:element>
    <xsd:element name="ApprovalDate" ma:index="47" nillable="true" ma:displayName="Approval Date" ma:format="DateOnly" ma:internalName="ApprovalDate">
      <xsd:simpleType>
        <xsd:restriction base="dms:DateTime"/>
      </xsd:simpleType>
    </xsd:element>
    <xsd:element name="AdditionalApprovalDate1" ma:index="49" nillable="true" ma:displayName="Additional Approval Date 1" ma:format="DateOnly" ma:internalName="AdditionalApprovalDate1">
      <xsd:simpleType>
        <xsd:restriction base="dms:DateTime"/>
      </xsd:simpleType>
    </xsd:element>
    <xsd:element name="AdditionalApprovalDate2" ma:index="51" nillable="true" ma:displayName="Additional Approval Date 2" ma:format="DateOnly" ma:internalName="AdditionalApprovalDate2">
      <xsd:simpleType>
        <xsd:restriction base="dms:DateTime"/>
      </xsd:simpleType>
    </xsd:element>
    <xsd:element name="MotiveforCreationOrRevision" ma:index="52" nillable="true" ma:displayName="Motive for Creation Or Revision" ma:internalName="MotiveforCreationOrRevision">
      <xsd:simpleType>
        <xsd:restriction base="dms:Note"/>
      </xsd:simpleType>
    </xsd:element>
    <xsd:element name="IsMassImportDocument" ma:index="54" nillable="true" ma:displayName="IsMassImportDocument" ma:decimals="0" ma:default="0" ma:internalName="IsMassImportDocument">
      <xsd:simpleType>
        <xsd:restriction base="dms:Number">
          <xsd:maxInclusive value="2"/>
          <xsd:minInclusive value="0"/>
        </xsd:restriction>
      </xsd:simpleType>
    </xsd:element>
    <xsd:element name="PrismaVersion" ma:index="55" nillable="true" ma:displayName="Prisma Version" ma:internalName="PrismaVersion">
      <xsd:simpleType>
        <xsd:restriction base="dms:Text">
          <xsd:maxLength value="255"/>
        </xsd:restriction>
      </xsd:simpleType>
    </xsd:element>
    <xsd:element name="AcomisVersion" ma:index="56" nillable="true" ma:displayName="Acomis Version" ma:internalName="AcomisVersion">
      <xsd:simpleType>
        <xsd:restriction base="dms:Text">
          <xsd:maxLength value="255"/>
        </xsd:restriction>
      </xsd:simpleType>
    </xsd:element>
    <xsd:element name="LegacyData" ma:index="57" nillable="true" ma:displayName="Legacy Data" ma:internalName="LegacyData">
      <xsd:simpleType>
        <xsd:restriction base="dms:Note"/>
      </xsd:simpleType>
    </xsd:element>
    <xsd:element name="IsLatestVersion" ma:index="58" nillable="true" ma:displayName="Is Latest Version?" ma:default="1" ma:indexed="true" ma:internalName="IsLatestVersion">
      <xsd:simpleType>
        <xsd:restriction base="dms:Boolean"/>
      </xsd:simpleType>
    </xsd:element>
    <xsd:element name="TranslationLanguage" ma:index="59" nillable="true" ma:displayName="Translation Language" ma:indexed="true" ma:internalName="TranslationLanguage">
      <xsd:simpleType>
        <xsd:restriction base="dms:Text">
          <xsd:maxLength value="255"/>
        </xsd:restriction>
      </xsd:simpleType>
    </xsd:element>
    <xsd:element name="IsGlobal" ma:index="60" nillable="true" ma:displayName="IsGlobal" ma:default="0" ma:indexed="true" ma:internalName="IsGlobal">
      <xsd:simpleType>
        <xsd:restriction base="dms:Boolean"/>
      </xsd:simpleType>
    </xsd:element>
    <xsd:element name="GeographyCode" ma:index="61" nillable="true" ma:displayName="Geography Code" ma:indexed="true" ma:internalName="GeographyCode">
      <xsd:simpleType>
        <xsd:restriction base="dms:Text">
          <xsd:maxLength value="255"/>
        </xsd:restriction>
      </xsd:simpleType>
    </xsd:element>
    <xsd:element name="ParentDocuments" ma:index="62" nillable="true" ma:displayName="Parent Documents" ma:indexed="true" ma:internalName="ParentDocuments">
      <xsd:simpleType>
        <xsd:restriction base="dms:Text">
          <xsd:maxLength value="255"/>
        </xsd:restriction>
      </xsd:simpleType>
    </xsd:element>
    <xsd:element name="AMSVersion" ma:index="63" nillable="true" ma:displayName="AMS Version" ma:indexed="true" ma:internalName="AMS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2a47-6dad-4994-a5f3-469d8c25fbb5" elementFormDefault="qualified">
    <xsd:import namespace="http://schemas.microsoft.com/office/2006/documentManagement/types"/>
    <xsd:import namespace="http://schemas.microsoft.com/office/infopath/2007/PartnerControls"/>
    <xsd:element name="IsMachineTranslation" ma:index="65" nillable="true" ma:displayName="IsMachineTranslation" ma:default="0" ma:internalName="IsMachineTransl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ed18e-4c0a-4415-9a6e-04783074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10b64e-c599-4c57-9b11-c8e9dc5b759c">Q4KQAEQAEDY3-1201946421-5951</_dlc_DocId>
    <_dlc_DocIdUrl xmlns="ca10b64e-c599-4c57-9b11-c8e9dc5b759c">
      <Url>https://alstomgroup.sharepoint.com/sites/AMS-processes-governance/_layouts/15/DocIdRedir.aspx?ID=Q4KQAEQAEDY3-1201946421-5951</Url>
      <Description>Q4KQAEQAEDY3-1201946421-5951</Description>
    </_dlc_DocIdUrl>
    <i9b8412048154b4bba9ca460eec5a153 xmlns="ca10b64e-c599-4c57-9b11-c8e9dc5b759c">
      <Terms xmlns="http://schemas.microsoft.com/office/infopath/2007/PartnerControls"/>
    </i9b8412048154b4bba9ca460eec5a153>
    <ClassificationSystem xmlns="ca10b64e-c599-4c57-9b11-c8e9dc5b759c"> AMS </ClassificationSystem>
    <VerificationDate xmlns="ca10b64e-c599-4c57-9b11-c8e9dc5b759c">2026-05-06T05:36:00+00:00</VerificationDate>
    <AdditionalApprovalDate2 xmlns="ca10b64e-c599-4c57-9b11-c8e9dc5b759c" xsi:nil="true"/>
    <TranslationLanguage xmlns="ca10b64e-c599-4c57-9b11-c8e9dc5b759c">en_UK</TranslationLanguage>
    <Issuer xmlns="a423db9c-1bdd-45b3-a157-7eaeb0999952">
      <UserInfo>
        <DisplayName>LE-NY Fabien</DisplayName>
        <AccountId>4648</AccountId>
        <AccountType/>
      </UserInfo>
    </Issuer>
    <l395be9d8bc1481c8f73f71af415048e xmlns="ca10b64e-c599-4c57-9b11-c8e9dc5b7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#Central</TermName>
          <TermId xmlns="http://schemas.microsoft.com/office/infopath/2007/PartnerControls">6ce1f1c3-9ece-4fe6-b6f9-16148d30723a</TermId>
        </TermInfo>
      </Terms>
    </l395be9d8bc1481c8f73f71af415048e>
    <MotiveforCancellation xmlns="ca10b64e-c599-4c57-9b11-c8e9dc5b759c" xsi:nil="true"/>
    <CancellationDate xmlns="ca10b64e-c599-4c57-9b11-c8e9dc5b759c" xsi:nil="true"/>
    <ReviewedBy xmlns="a423db9c-1bdd-45b3-a157-7eaeb0999952">
      <UserInfo>
        <DisplayName/>
        <AccountId xsi:nil="true"/>
        <AccountType/>
      </UserInfo>
    </ReviewedBy>
    <Writtenby xmlns="a423db9c-1bdd-45b3-a157-7eaeb0999952">
      <UserInfo>
        <DisplayName>i:0#.f|membership|fabien.le-ny@alstomgroup.com</DisplayName>
        <AccountId>4648</AccountId>
        <AccountType/>
      </UserInfo>
    </Writtenby>
    <ConfidentialityLevel xmlns="ca10b64e-c599-4c57-9b11-c8e9dc5b759c">R</ConfidentialityLevel>
    <IsGlobal xmlns="ca10b64e-c599-4c57-9b11-c8e9dc5b759c">true</IsGlobal>
    <AdditionalApprovalDate1 xmlns="ca10b64e-c599-4c57-9b11-c8e9dc5b759c" xsi:nil="true"/>
    <TaxCatchAll xmlns="a423db9c-1bdd-45b3-a157-7eaeb0999952">
      <Value>137</Value>
      <Value>25</Value>
    </TaxCatchAll>
    <Document_x0020_Type xmlns="ca10b64e-c599-4c57-9b11-c8e9dc5b759c">FRM</Document_x0020_Type>
    <ApprovalDate xmlns="ca10b64e-c599-4c57-9b11-c8e9dc5b759c" xsi:nil="true"/>
    <IsMachineTranslation xmlns="c8952a47-6dad-4994-a5f3-469d8c25fbb5">false</IsMachineTranslation>
    <OldWorkflowDate xmlns="ca10b64e-c599-4c57-9b11-c8e9dc5b759c" xsi:nil="true"/>
    <IsMassImportDocument xmlns="ca10b64e-c599-4c57-9b11-c8e9dc5b759c">0</IsMassImportDocument>
    <IsLatestVersion xmlns="ca10b64e-c599-4c57-9b11-c8e9dc5b759c">true</IsLatestVersion>
    <GeographyCode xmlns="ca10b64e-c599-4c57-9b11-c8e9dc5b759c">GLOBAL</GeographyCode>
    <OldVersion xmlns="ca10b64e-c599-4c57-9b11-c8e9dc5b759c" xsi:nil="true"/>
    <DocumentDescription xmlns="ca10b64e-c599-4c57-9b11-c8e9dc5b759c">Derogation template for hazardous substance according to ECO-WMS-006</DocumentDescription>
    <StartApplicability xmlns="ca10b64e-c599-4c57-9b11-c8e9dc5b759c">2026-05-04T20:00:00+00:00</StartApplicability>
    <DocumentStatus xmlns="ca10b64e-c599-4c57-9b11-c8e9dc5b759c">APPLICABLE</DocumentStatus>
    <PrismaVersion xmlns="ca10b64e-c599-4c57-9b11-c8e9dc5b759c" xsi:nil="true"/>
    <ParentDocuments xmlns="ca10b64e-c599-4c57-9b11-c8e9dc5b759c">ECO-WMS-006;</ParentDocuments>
    <AMSVersion xmlns="ca10b64e-c599-4c57-9b11-c8e9dc5b759c">3</AMSVersion>
    <CancelledBy xmlns="a423db9c-1bdd-45b3-a157-7eaeb0999952">
      <UserInfo>
        <DisplayName/>
        <AccountId xsi:nil="true"/>
        <AccountType/>
      </UserInfo>
    </CancelledBy>
    <AcomisVersion xmlns="ca10b64e-c599-4c57-9b11-c8e9dc5b759c">A</AcomisVersion>
    <LegacyData xmlns="ca10b64e-c599-4c57-9b11-c8e9dc5b759c" xsi:nil="true"/>
    <EffectiveApplicabilityDate xmlns="a423db9c-1bdd-45b3-a157-7eaeb0999952">2026-05-06T06:00:43+00:00</EffectiveApplicabilityDate>
    <PublicationDate xmlns="ca10b64e-c599-4c57-9b11-c8e9dc5b759c" xsi:nil="true"/>
    <OldReference xmlns="ca10b64e-c599-4c57-9b11-c8e9dc5b759c">ECO-FRM-001</OldReference>
    <Replacedby xmlns="a423db9c-1bdd-45b3-a157-7eaeb0999952" xsi:nil="true"/>
    <Verifier xmlns="a423db9c-1bdd-45b3-a157-7eaeb0999952">
      <UserInfo>
        <DisplayName>BORDIGNON Melanie</DisplayName>
        <AccountId>517</AccountId>
        <AccountType/>
      </UserInfo>
    </Verifier>
    <Approver xmlns="a423db9c-1bdd-45b3-a157-7eaeb0999952">
      <UserInfo>
        <DisplayName/>
        <AccountId xsi:nil="true"/>
        <AccountType/>
      </UserInfo>
    </Approver>
    <MotiveforCreationOrRevision xmlns="ca10b64e-c599-4c57-9b11-c8e9dc5b759c">Need to update to replace the foot page</MotiveforCreationOrRevision>
    <Disclaimer xmlns="a423db9c-1bdd-45b3-a157-7eaeb0999952" xsi:nil="true"/>
    <AdditionalApprover2 xmlns="a423db9c-1bdd-45b3-a157-7eaeb0999952">
      <UserInfo>
        <DisplayName/>
        <AccountId xsi:nil="true"/>
        <AccountType/>
      </UserInfo>
    </AdditionalApprover2>
    <MotivefortheVersion xmlns="ca10b64e-c599-4c57-9b11-c8e9dc5b759c">Template modification</MotivefortheVersion>
    <AMSLanguage xmlns="ca10b64e-c599-4c57-9b11-c8e9dc5b759c">en_UK</AMSLanguage>
    <AdditionalApprover1 xmlns="a423db9c-1bdd-45b3-a157-7eaeb0999952">
      <UserInfo>
        <DisplayName/>
        <AccountId xsi:nil="true"/>
        <AccountType/>
      </UserInfo>
    </AdditionalApprover1>
    <ReviewDate xmlns="ca10b64e-c599-4c57-9b11-c8e9dc5b759c">2026-05-06T06:00:43+00:00</ReviewDate>
    <Recipients xmlns="a423db9c-1bdd-45b3-a157-7eaeb0999952">
      <UserInfo>
        <DisplayName>i:0#.f|membership|noreply-ams4umigration@alstomgroup.com</DisplayName>
        <AccountId>41</AccountId>
        <AccountType/>
      </UserInfo>
    </Recipients>
    <AMSComments xmlns="ca10b64e-c599-4c57-9b11-c8e9dc5b759c" xsi:nil="true"/>
    <DeploymentMethod xmlns="ca10b64e-c599-4c57-9b11-c8e9dc5b759c">U</DeploymentMethod>
    <ArchiveDate xmlns="ca10b64e-c599-4c57-9b11-c8e9dc5b759c" xsi:nil="true"/>
    <VerificationDate1 xmlns="a423db9c-1bdd-45b3-a157-7eaeb0999952" xsi:nil="true"/>
    <Verifier1 xmlns="a423db9c-1bdd-45b3-a157-7eaeb0999952">
      <UserInfo>
        <DisplayName/>
        <AccountId xsi:nil="true"/>
        <AccountType/>
      </UserInfo>
    </Verifier1>
    <icd774f6ab3b46408051e6450d2ec7c7 xmlns="ca10b64e-c599-4c57-9b11-c8e9dc5b7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103</TermName>
          <TermId xmlns="http://schemas.microsoft.com/office/infopath/2007/PartnerControls">ee04b80d-0df3-4274-a821-e27e20082daf</TermId>
        </TermInfo>
      </Terms>
    </icd774f6ab3b46408051e6450d2ec7c7>
    <j20b9a55550240d799ecb5bc02f7e1e0 xmlns="ca10b64e-c599-4c57-9b11-c8e9dc5b759c">
      <Terms xmlns="http://schemas.microsoft.com/office/infopath/2007/PartnerControls"/>
    </j20b9a55550240d799ecb5bc02f7e1e0>
    <Reference xmlns="ca10b64e-c599-4c57-9b11-c8e9dc5b759c">ECO-FRM-001</Reference>
    <ArchivedBy xmlns="a423db9c-1bdd-45b3-a157-7eaeb0999952">
      <UserInfo>
        <DisplayName/>
        <AccountId xsi:nil="true"/>
        <AccountType/>
      </UserInfo>
    </ArchivedBy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96BFBF-6295-4ADC-8D53-F57FAF362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E8942-24A9-4F91-A9B4-08819A38D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3D02B-EF90-4E8D-B9B4-12685F54FE2A}"/>
</file>

<file path=customXml/itemProps4.xml><?xml version="1.0" encoding="utf-8"?>
<ds:datastoreItem xmlns:ds="http://schemas.openxmlformats.org/officeDocument/2006/customXml" ds:itemID="{D3DCA670-F399-411B-87B2-023113623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5B57870-31A4-4834-BEFA-4895D2A437BB}"/>
</file>

<file path=docMetadata/LabelInfo.xml><?xml version="1.0" encoding="utf-8"?>
<clbl:labelList xmlns:clbl="http://schemas.microsoft.com/office/2020/mipLabelMetadata">
  <clbl:label id="{202412c0-1e7d-4ccc-99a7-7c8f0a21f86d}" enabled="1" method="Privileged" siteId="{0d993ad3-fa73-421a-b129-1fe5590103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 form for forms</vt:lpstr>
      <vt:lpstr>Word form for forms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substances derogation and substitution plan template</dc:title>
  <dc:subject>Alstom</dc:subject>
  <dc:creator>DI-MACIO Hantasoa</dc:creator>
  <cp:keywords/>
  <dc:description/>
  <cp:lastModifiedBy>LE-NY Fabien</cp:lastModifiedBy>
  <cp:revision>5</cp:revision>
  <cp:lastPrinted>2020-01-24T16:05:00Z</cp:lastPrinted>
  <dcterms:created xsi:type="dcterms:W3CDTF">2026-05-05T12:24:00Z</dcterms:created>
  <dcterms:modified xsi:type="dcterms:W3CDTF">2026-05-06T07:10:00Z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0x010100B0B34CD5500BD440867969D3B9834BD30077A87ACDA7FC5E4F9BDDB58C7104F965</vt:lpwstr>
  </property>
  <property fmtid="{D5CDD505-2E9C-101B-9397-08002B2CF9AE}" pid="3" name="Geography">
    <vt:lpwstr>25;##Central|6ce1f1c3-9ece-4fe6-b6f9-16148d30723a</vt:lpwstr>
  </property>
  <property fmtid="{D5CDD505-2E9C-101B-9397-08002B2CF9AE}" pid="4" name="Busines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Standards">
    <vt:lpwstr/>
  </property>
  <property fmtid="{D5CDD505-2E9C-101B-9397-08002B2CF9AE}" pid="9" name="AMSDocumentStatus">
    <vt:lpwstr>33763</vt:lpwstr>
  </property>
  <property fmtid="{D5CDD505-2E9C-101B-9397-08002B2CF9AE}" pid="10" name="Process">
    <vt:lpwstr>137;#103|ee04b80d-0df3-4274-a821-e27e20082daf</vt:lpwstr>
  </property>
  <property fmtid="{D5CDD505-2E9C-101B-9397-08002B2CF9AE}" pid="11" name="xd_Signature">
    <vt:bool>false</vt:bool>
  </property>
  <property fmtid="{D5CDD505-2E9C-101B-9397-08002B2CF9AE}" pid="12" name="LegacyId">
    <vt:lpwstr>DOC1001503211-TRANSCOD</vt:lpwstr>
  </property>
  <property fmtid="{D5CDD505-2E9C-101B-9397-08002B2CF9AE}" pid="13" name="_dlc_DocIdItemGuid">
    <vt:lpwstr>70c0b56e-9179-477d-ae19-a0d46c3ffde5</vt:lpwstr>
  </property>
  <property fmtid="{D5CDD505-2E9C-101B-9397-08002B2CF9AE}" pid="14" name="TriggerFlowInfo">
    <vt:lpwstr/>
  </property>
  <property fmtid="{D5CDD505-2E9C-101B-9397-08002B2CF9AE}" pid="15" name="Order">
    <vt:r8>3705500</vt:r8>
  </property>
  <property fmtid="{D5CDD505-2E9C-101B-9397-08002B2CF9AE}" pid="16" name="ClassificationContentMarkingHeaderShapeIds">
    <vt:lpwstr>651a4c68,aca7562,7682ab4</vt:lpwstr>
  </property>
  <property fmtid="{D5CDD505-2E9C-101B-9397-08002B2CF9AE}" pid="17" name="ClassificationContentMarkingHeaderFontProps">
    <vt:lpwstr>#71bf44,14,Calibri</vt:lpwstr>
  </property>
  <property fmtid="{D5CDD505-2E9C-101B-9397-08002B2CF9AE}" pid="18" name="ClassificationContentMarkingHeaderText">
    <vt:lpwstr>RESTRICTED</vt:lpwstr>
  </property>
  <property fmtid="{D5CDD505-2E9C-101B-9397-08002B2CF9AE}" pid="19" name="MSIP_Label_202412c0-1e7d-4ccc-99a7-7c8f0a21f86d_Enabled">
    <vt:lpwstr>true</vt:lpwstr>
  </property>
  <property fmtid="{D5CDD505-2E9C-101B-9397-08002B2CF9AE}" pid="20" name="MSIP_Label_202412c0-1e7d-4ccc-99a7-7c8f0a21f86d_SetDate">
    <vt:lpwstr>2024-05-24T13:19:09Z</vt:lpwstr>
  </property>
  <property fmtid="{D5CDD505-2E9C-101B-9397-08002B2CF9AE}" pid="21" name="MSIP_Label_202412c0-1e7d-4ccc-99a7-7c8f0a21f86d_Method">
    <vt:lpwstr>Privileged</vt:lpwstr>
  </property>
  <property fmtid="{D5CDD505-2E9C-101B-9397-08002B2CF9AE}" pid="22" name="MSIP_Label_202412c0-1e7d-4ccc-99a7-7c8f0a21f86d_Name">
    <vt:lpwstr>All Alstom and Authorized Users</vt:lpwstr>
  </property>
  <property fmtid="{D5CDD505-2E9C-101B-9397-08002B2CF9AE}" pid="23" name="MSIP_Label_202412c0-1e7d-4ccc-99a7-7c8f0a21f86d_SiteId">
    <vt:lpwstr>0d993ad3-fa73-421a-b129-1fe5590103f3</vt:lpwstr>
  </property>
  <property fmtid="{D5CDD505-2E9C-101B-9397-08002B2CF9AE}" pid="24" name="MSIP_Label_202412c0-1e7d-4ccc-99a7-7c8f0a21f86d_ActionId">
    <vt:lpwstr>7e477eb2-55a8-4442-9839-e95fb6aa9c25</vt:lpwstr>
  </property>
  <property fmtid="{D5CDD505-2E9C-101B-9397-08002B2CF9AE}" pid="25" name="MSIP_Label_202412c0-1e7d-4ccc-99a7-7c8f0a21f86d_ContentBits">
    <vt:lpwstr>1</vt:lpwstr>
  </property>
  <property fmtid="{D5CDD505-2E9C-101B-9397-08002B2CF9AE}" pid="26" name="TemplateName">
    <vt:lpwstr>MNS-FRM-010</vt:lpwstr>
  </property>
  <property fmtid="{D5CDD505-2E9C-101B-9397-08002B2CF9AE}" pid="27" name="docLang">
    <vt:lpwstr>en</vt:lpwstr>
  </property>
</Properties>
</file>